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28E953" w14:textId="77777777" w:rsidR="00BE5E1D" w:rsidRPr="005861BC" w:rsidRDefault="00BE5E1D" w:rsidP="005C0D9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5861BC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С О Г Л А </w:t>
      </w:r>
      <w:proofErr w:type="gramStart"/>
      <w:r w:rsidRPr="005861BC">
        <w:rPr>
          <w:rFonts w:ascii="Times New Roman" w:hAnsi="Times New Roman"/>
          <w:b/>
          <w:bCs/>
          <w:color w:val="000000" w:themeColor="text1"/>
          <w:sz w:val="24"/>
          <w:szCs w:val="24"/>
        </w:rPr>
        <w:t>Ш</w:t>
      </w:r>
      <w:proofErr w:type="gramEnd"/>
      <w:r w:rsidRPr="005861BC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Е Н И Е</w:t>
      </w:r>
    </w:p>
    <w:p w14:paraId="4D8BEF97" w14:textId="77777777" w:rsidR="00BE5E1D" w:rsidRPr="005861BC" w:rsidRDefault="00BE5E1D" w:rsidP="00BE5E1D">
      <w:pPr>
        <w:widowControl w:val="0"/>
        <w:autoSpaceDE w:val="0"/>
        <w:autoSpaceDN w:val="0"/>
        <w:adjustRightInd w:val="0"/>
        <w:spacing w:after="0" w:line="240" w:lineRule="auto"/>
        <w:ind w:hanging="142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C7356EA" w14:textId="7996373D" w:rsidR="00BE5E1D" w:rsidRPr="005861BC" w:rsidRDefault="00BE5E1D" w:rsidP="005C0D9F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5861B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о сотрудничестве и совместной деятельности </w:t>
      </w:r>
      <w:r w:rsidR="00A94340" w:rsidRPr="005861B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Местного </w:t>
      </w:r>
      <w:r w:rsidR="00A94340" w:rsidRPr="005861BC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отделения </w:t>
      </w:r>
      <w:proofErr w:type="gramStart"/>
      <w:r w:rsidR="00A94340" w:rsidRPr="005861B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ВВ</w:t>
      </w:r>
      <w:proofErr w:type="gramEnd"/>
      <w:r w:rsidR="00A94340" w:rsidRPr="005861B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ПОД «ЮНАРМИЯ» Нурлатского МР РТ и </w:t>
      </w:r>
      <w:r w:rsidRPr="005861B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Местной общественной организации «</w:t>
      </w:r>
      <w:proofErr w:type="spellStart"/>
      <w:r w:rsidRPr="005861B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Нурлатское</w:t>
      </w:r>
      <w:proofErr w:type="spellEnd"/>
      <w:r w:rsidRPr="005861B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районное отделение Татарстанской Республиканской  общественной организации  инвалидов войны в Афганистане и др. локальных конфликтов»</w:t>
      </w:r>
    </w:p>
    <w:p w14:paraId="3FDA076E" w14:textId="77777777" w:rsidR="00BE5E1D" w:rsidRPr="005861BC" w:rsidRDefault="00BE5E1D" w:rsidP="00A94340">
      <w:pPr>
        <w:widowControl w:val="0"/>
        <w:autoSpaceDE w:val="0"/>
        <w:autoSpaceDN w:val="0"/>
        <w:adjustRightInd w:val="0"/>
        <w:spacing w:after="0" w:line="240" w:lineRule="auto"/>
        <w:ind w:hanging="142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2A5BD82F" w14:textId="77777777" w:rsidR="00BE5E1D" w:rsidRPr="005861BC" w:rsidRDefault="00BE5E1D" w:rsidP="00BE5E1D">
      <w:pPr>
        <w:widowControl w:val="0"/>
        <w:autoSpaceDE w:val="0"/>
        <w:autoSpaceDN w:val="0"/>
        <w:adjustRightInd w:val="0"/>
        <w:spacing w:after="0" w:line="240" w:lineRule="auto"/>
        <w:ind w:hanging="142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5861BC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Город Нурлат </w:t>
      </w:r>
    </w:p>
    <w:p w14:paraId="1D40D568" w14:textId="3422E865" w:rsidR="00BE5E1D" w:rsidRPr="005861BC" w:rsidRDefault="00BE5E1D" w:rsidP="005C0D9F">
      <w:pPr>
        <w:widowControl w:val="0"/>
        <w:autoSpaceDE w:val="0"/>
        <w:autoSpaceDN w:val="0"/>
        <w:adjustRightInd w:val="0"/>
        <w:spacing w:after="0" w:line="240" w:lineRule="auto"/>
        <w:ind w:hanging="142"/>
        <w:rPr>
          <w:rFonts w:ascii="Times New Roman" w:hAnsi="Times New Roman"/>
          <w:color w:val="000000" w:themeColor="text1"/>
          <w:sz w:val="24"/>
          <w:szCs w:val="24"/>
        </w:rPr>
      </w:pPr>
      <w:r w:rsidRPr="005861B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5B47C049" w14:textId="606B4CDE" w:rsidR="00BE5E1D" w:rsidRPr="005861BC" w:rsidRDefault="005C0D9F" w:rsidP="00D5342A">
      <w:pPr>
        <w:widowControl w:val="0"/>
        <w:autoSpaceDE w:val="0"/>
        <w:autoSpaceDN w:val="0"/>
        <w:adjustRightInd w:val="0"/>
        <w:spacing w:after="0" w:line="240" w:lineRule="auto"/>
        <w:ind w:hanging="142"/>
        <w:jc w:val="center"/>
        <w:rPr>
          <w:rFonts w:ascii="Times New Roman" w:hAnsi="Times New Roman"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«16</w:t>
      </w:r>
      <w:r w:rsidR="00BE5E1D" w:rsidRPr="005861BC">
        <w:rPr>
          <w:rFonts w:ascii="Times New Roman" w:hAnsi="Times New Roman"/>
          <w:color w:val="000000" w:themeColor="text1"/>
          <w:sz w:val="24"/>
          <w:szCs w:val="24"/>
        </w:rPr>
        <w:t xml:space="preserve">» </w:t>
      </w:r>
      <w:r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сентября </w:t>
      </w:r>
      <w:r w:rsidR="00BE5E1D" w:rsidRPr="005861BC">
        <w:rPr>
          <w:rFonts w:ascii="Times New Roman" w:hAnsi="Times New Roman"/>
          <w:color w:val="000000" w:themeColor="text1"/>
          <w:sz w:val="24"/>
          <w:szCs w:val="24"/>
        </w:rPr>
        <w:t>20</w:t>
      </w:r>
      <w:r>
        <w:rPr>
          <w:rFonts w:ascii="Times New Roman" w:hAnsi="Times New Roman"/>
          <w:color w:val="000000" w:themeColor="text1"/>
          <w:sz w:val="24"/>
          <w:szCs w:val="24"/>
        </w:rPr>
        <w:t>24</w:t>
      </w:r>
      <w:r w:rsidR="00BE5E1D" w:rsidRPr="005861BC">
        <w:rPr>
          <w:rFonts w:ascii="Times New Roman" w:hAnsi="Times New Roman"/>
          <w:color w:val="000000" w:themeColor="text1"/>
          <w:sz w:val="24"/>
          <w:szCs w:val="24"/>
        </w:rPr>
        <w:t xml:space="preserve"> года                                                          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</w:t>
      </w:r>
      <w:r w:rsidR="00BE5E1D" w:rsidRPr="005861BC">
        <w:rPr>
          <w:rFonts w:ascii="Times New Roman" w:hAnsi="Times New Roman"/>
          <w:color w:val="000000" w:themeColor="text1"/>
          <w:sz w:val="24"/>
          <w:szCs w:val="24"/>
        </w:rPr>
        <w:t xml:space="preserve">  №</w:t>
      </w:r>
      <w:r w:rsidR="00D5342A" w:rsidRPr="005861B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E5E1D" w:rsidRPr="005861B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u w:val="single"/>
        </w:rPr>
        <w:t>02</w:t>
      </w:r>
    </w:p>
    <w:p w14:paraId="5FE7908C" w14:textId="5F5130BD" w:rsidR="00BE5E1D" w:rsidRPr="005861BC" w:rsidRDefault="00BE5E1D" w:rsidP="005C0D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861BC">
        <w:rPr>
          <w:rFonts w:ascii="Times New Roman" w:hAnsi="Times New Roman"/>
          <w:color w:val="000000" w:themeColor="text1"/>
          <w:sz w:val="24"/>
          <w:szCs w:val="24"/>
          <w:highlight w:val="yellow"/>
        </w:rPr>
        <w:t xml:space="preserve">                                                 </w:t>
      </w:r>
    </w:p>
    <w:p w14:paraId="314E3311" w14:textId="5FFFCB01" w:rsidR="00BE5E1D" w:rsidRPr="005861BC" w:rsidRDefault="00BE5E1D" w:rsidP="005C0D9F">
      <w:pPr>
        <w:spacing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5861BC">
        <w:rPr>
          <w:rFonts w:ascii="Times New Roman" w:hAnsi="Times New Roman"/>
          <w:color w:val="000000" w:themeColor="text1"/>
          <w:sz w:val="23"/>
          <w:szCs w:val="23"/>
        </w:rPr>
        <w:t xml:space="preserve">     </w:t>
      </w:r>
      <w:r w:rsidR="00A94340" w:rsidRPr="005861BC">
        <w:rPr>
          <w:rFonts w:ascii="Times New Roman" w:hAnsi="Times New Roman"/>
          <w:color w:val="000000" w:themeColor="text1"/>
          <w:sz w:val="23"/>
          <w:szCs w:val="23"/>
        </w:rPr>
        <w:t xml:space="preserve">Местный штаб </w:t>
      </w:r>
      <w:proofErr w:type="gramStart"/>
      <w:r w:rsidR="00A94340" w:rsidRPr="005861BC">
        <w:rPr>
          <w:rFonts w:ascii="Times New Roman" w:hAnsi="Times New Roman"/>
          <w:color w:val="000000" w:themeColor="text1"/>
          <w:sz w:val="23"/>
          <w:szCs w:val="23"/>
        </w:rPr>
        <w:t>ВВ</w:t>
      </w:r>
      <w:proofErr w:type="gramEnd"/>
      <w:r w:rsidR="00A94340" w:rsidRPr="005861BC">
        <w:rPr>
          <w:rFonts w:ascii="Times New Roman" w:hAnsi="Times New Roman"/>
          <w:color w:val="000000" w:themeColor="text1"/>
          <w:sz w:val="23"/>
          <w:szCs w:val="23"/>
        </w:rPr>
        <w:t xml:space="preserve"> ПОД «ЮНАРМИЯ Нурлатского МР РТ», действующего на основании Устава, в лице начальника ш</w:t>
      </w:r>
      <w:r w:rsidR="005C0D9F">
        <w:rPr>
          <w:rFonts w:ascii="Times New Roman" w:hAnsi="Times New Roman"/>
          <w:color w:val="000000" w:themeColor="text1"/>
          <w:sz w:val="23"/>
          <w:szCs w:val="23"/>
        </w:rPr>
        <w:t xml:space="preserve">таба </w:t>
      </w:r>
      <w:proofErr w:type="spellStart"/>
      <w:r w:rsidR="005C0D9F">
        <w:rPr>
          <w:rFonts w:ascii="Times New Roman" w:hAnsi="Times New Roman"/>
          <w:color w:val="000000" w:themeColor="text1"/>
          <w:sz w:val="23"/>
          <w:szCs w:val="23"/>
        </w:rPr>
        <w:t>Михейкина</w:t>
      </w:r>
      <w:proofErr w:type="spellEnd"/>
      <w:r w:rsidR="005C0D9F">
        <w:rPr>
          <w:rFonts w:ascii="Times New Roman" w:hAnsi="Times New Roman"/>
          <w:color w:val="000000" w:themeColor="text1"/>
          <w:sz w:val="23"/>
          <w:szCs w:val="23"/>
        </w:rPr>
        <w:t xml:space="preserve"> Владимира Алексеевича</w:t>
      </w:r>
      <w:r w:rsidR="00A94340" w:rsidRPr="005861BC">
        <w:rPr>
          <w:rFonts w:ascii="Times New Roman" w:hAnsi="Times New Roman"/>
          <w:color w:val="000000" w:themeColor="text1"/>
          <w:sz w:val="23"/>
          <w:szCs w:val="23"/>
        </w:rPr>
        <w:t xml:space="preserve"> и</w:t>
      </w:r>
      <w:r w:rsidRPr="005861BC">
        <w:rPr>
          <w:rFonts w:ascii="Times New Roman" w:hAnsi="Times New Roman"/>
          <w:color w:val="000000" w:themeColor="text1"/>
          <w:sz w:val="23"/>
          <w:szCs w:val="23"/>
        </w:rPr>
        <w:t xml:space="preserve">   </w:t>
      </w:r>
      <w:r w:rsidRPr="005861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Местная общественная </w:t>
      </w:r>
      <w:proofErr w:type="spellStart"/>
      <w:r w:rsidRPr="005861BC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организациия</w:t>
      </w:r>
      <w:proofErr w:type="spellEnd"/>
      <w:r w:rsidRPr="005861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«</w:t>
      </w:r>
      <w:proofErr w:type="spellStart"/>
      <w:r w:rsidRPr="005861BC">
        <w:rPr>
          <w:rFonts w:ascii="Times New Roman" w:hAnsi="Times New Roman" w:cs="Times New Roman"/>
          <w:color w:val="000000" w:themeColor="text1"/>
          <w:sz w:val="24"/>
          <w:szCs w:val="24"/>
        </w:rPr>
        <w:t>Нурлатское</w:t>
      </w:r>
      <w:proofErr w:type="spellEnd"/>
      <w:r w:rsidRPr="005861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районное отделение Татарстанской Республиканской  общественной организации  инвалидов войны в Афганистане и др. локальных конфликтов», </w:t>
      </w:r>
      <w:r w:rsidRPr="005861BC">
        <w:rPr>
          <w:rFonts w:ascii="Times New Roman" w:hAnsi="Times New Roman"/>
          <w:color w:val="000000" w:themeColor="text1"/>
          <w:sz w:val="24"/>
          <w:szCs w:val="24"/>
        </w:rPr>
        <w:t xml:space="preserve"> в лице председателя Сафиуллина </w:t>
      </w:r>
      <w:proofErr w:type="spellStart"/>
      <w:r w:rsidRPr="005861BC">
        <w:rPr>
          <w:rFonts w:ascii="Times New Roman" w:hAnsi="Times New Roman"/>
          <w:color w:val="000000" w:themeColor="text1"/>
          <w:sz w:val="24"/>
          <w:szCs w:val="24"/>
        </w:rPr>
        <w:t>Ришата</w:t>
      </w:r>
      <w:proofErr w:type="spellEnd"/>
      <w:r w:rsidRPr="005861BC">
        <w:rPr>
          <w:rFonts w:ascii="Times New Roman" w:hAnsi="Times New Roman"/>
          <w:color w:val="000000" w:themeColor="text1"/>
          <w:sz w:val="23"/>
          <w:szCs w:val="23"/>
        </w:rPr>
        <w:t>, вместе  именуемые «Стороны», заключили настоящее Соглашение о нижеследующем:</w:t>
      </w:r>
    </w:p>
    <w:p w14:paraId="2009E29A" w14:textId="77777777" w:rsidR="00BE5E1D" w:rsidRPr="005861BC" w:rsidRDefault="00BE5E1D" w:rsidP="005C0D9F">
      <w:pPr>
        <w:widowControl w:val="0"/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/>
          <w:color w:val="000000" w:themeColor="text1"/>
          <w:sz w:val="23"/>
          <w:szCs w:val="23"/>
        </w:rPr>
      </w:pPr>
      <w:r w:rsidRPr="005861BC">
        <w:rPr>
          <w:rFonts w:ascii="Times New Roman" w:hAnsi="Times New Roman"/>
          <w:color w:val="000000" w:themeColor="text1"/>
          <w:sz w:val="23"/>
          <w:szCs w:val="23"/>
        </w:rPr>
        <w:t>1. ПРЕДМЕТ СОГЛАШЕНИЯ</w:t>
      </w:r>
    </w:p>
    <w:p w14:paraId="3646F61A" w14:textId="77777777" w:rsidR="00BE5E1D" w:rsidRPr="005861BC" w:rsidRDefault="00BE5E1D" w:rsidP="005C0D9F">
      <w:pPr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color w:val="000000" w:themeColor="text1"/>
          <w:sz w:val="23"/>
          <w:szCs w:val="23"/>
        </w:rPr>
      </w:pPr>
      <w:r w:rsidRPr="005861BC">
        <w:rPr>
          <w:rFonts w:ascii="Times New Roman" w:hAnsi="Times New Roman"/>
          <w:color w:val="000000" w:themeColor="text1"/>
          <w:sz w:val="23"/>
          <w:szCs w:val="23"/>
        </w:rPr>
        <w:t>1.1. Предметом настоящего Соглашения является сотрудничество и совместная деятельность Сторон в области военно-патриотического воспитания детей и молодежи.</w:t>
      </w:r>
    </w:p>
    <w:p w14:paraId="5B5C1A36" w14:textId="77777777" w:rsidR="00BE5E1D" w:rsidRPr="005861BC" w:rsidRDefault="00BE5E1D" w:rsidP="005C0D9F">
      <w:pPr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color w:val="000000" w:themeColor="text1"/>
          <w:sz w:val="23"/>
          <w:szCs w:val="23"/>
        </w:rPr>
      </w:pPr>
      <w:r w:rsidRPr="005861BC">
        <w:rPr>
          <w:rFonts w:ascii="Times New Roman" w:hAnsi="Times New Roman"/>
          <w:color w:val="000000" w:themeColor="text1"/>
          <w:sz w:val="23"/>
          <w:szCs w:val="23"/>
        </w:rPr>
        <w:t xml:space="preserve">1.2. Настоящее Соглашение определяет отношения между Сторонами, направленные на проведение мероприятий по организации совместной воспитательной и организационно методической работы, по подготовке всесторонне образованных, развитых и патриотически-настроенных граждан, по вопросам предоставления материально — технической базы для </w:t>
      </w:r>
      <w:proofErr w:type="gramStart"/>
      <w:r w:rsidRPr="005861BC">
        <w:rPr>
          <w:rFonts w:ascii="Times New Roman" w:hAnsi="Times New Roman"/>
          <w:color w:val="000000" w:themeColor="text1"/>
          <w:sz w:val="23"/>
          <w:szCs w:val="23"/>
        </w:rPr>
        <w:t>проведении</w:t>
      </w:r>
      <w:proofErr w:type="gramEnd"/>
      <w:r w:rsidRPr="005861BC">
        <w:rPr>
          <w:rFonts w:ascii="Times New Roman" w:hAnsi="Times New Roman"/>
          <w:color w:val="000000" w:themeColor="text1"/>
          <w:sz w:val="23"/>
          <w:szCs w:val="23"/>
        </w:rPr>
        <w:t xml:space="preserve"> занятий и мероприятий военно-патриотической и гражданско-патриотической направленности, а также заключения между ними шефских связей.</w:t>
      </w:r>
    </w:p>
    <w:p w14:paraId="7766707E" w14:textId="77777777" w:rsidR="00BE5E1D" w:rsidRPr="005861BC" w:rsidRDefault="00BE5E1D" w:rsidP="005C0D9F">
      <w:pPr>
        <w:widowControl w:val="0"/>
        <w:autoSpaceDE w:val="0"/>
        <w:autoSpaceDN w:val="0"/>
        <w:adjustRightInd w:val="0"/>
        <w:spacing w:after="0" w:line="240" w:lineRule="auto"/>
        <w:ind w:hanging="142"/>
        <w:jc w:val="both"/>
        <w:rPr>
          <w:rFonts w:ascii="Times New Roman" w:hAnsi="Times New Roman"/>
          <w:color w:val="000000" w:themeColor="text1"/>
          <w:sz w:val="23"/>
          <w:szCs w:val="23"/>
        </w:rPr>
      </w:pPr>
    </w:p>
    <w:p w14:paraId="2FF67AAD" w14:textId="77777777" w:rsidR="00BE5E1D" w:rsidRPr="005861BC" w:rsidRDefault="00BE5E1D" w:rsidP="005C0D9F">
      <w:pPr>
        <w:widowControl w:val="0"/>
        <w:autoSpaceDE w:val="0"/>
        <w:autoSpaceDN w:val="0"/>
        <w:adjustRightInd w:val="0"/>
        <w:spacing w:after="0" w:line="240" w:lineRule="auto"/>
        <w:ind w:hanging="142"/>
        <w:jc w:val="center"/>
        <w:rPr>
          <w:rFonts w:ascii="Times New Roman" w:hAnsi="Times New Roman"/>
          <w:color w:val="000000" w:themeColor="text1"/>
          <w:sz w:val="23"/>
          <w:szCs w:val="23"/>
        </w:rPr>
      </w:pPr>
      <w:r w:rsidRPr="005861BC">
        <w:rPr>
          <w:rFonts w:ascii="Times New Roman" w:hAnsi="Times New Roman"/>
          <w:color w:val="000000" w:themeColor="text1"/>
          <w:sz w:val="23"/>
          <w:szCs w:val="23"/>
        </w:rPr>
        <w:t>2. ЦЕЛИ И ЗАДАЧИ СОГЛАШЕНИЯ</w:t>
      </w:r>
    </w:p>
    <w:p w14:paraId="1DCCFDB7" w14:textId="77777777" w:rsidR="00BE5E1D" w:rsidRPr="005861BC" w:rsidRDefault="00BE5E1D" w:rsidP="005C0D9F">
      <w:pPr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color w:val="000000" w:themeColor="text1"/>
          <w:sz w:val="23"/>
          <w:szCs w:val="23"/>
        </w:rPr>
      </w:pPr>
      <w:r w:rsidRPr="005861BC">
        <w:rPr>
          <w:rFonts w:ascii="Times New Roman" w:hAnsi="Times New Roman"/>
          <w:color w:val="000000" w:themeColor="text1"/>
          <w:sz w:val="23"/>
          <w:szCs w:val="23"/>
        </w:rPr>
        <w:t>2.1. Основной целью настоящего Соглашения является:</w:t>
      </w:r>
    </w:p>
    <w:p w14:paraId="5C2E182A" w14:textId="77777777" w:rsidR="00BE5E1D" w:rsidRPr="005861BC" w:rsidRDefault="00BE5E1D" w:rsidP="005C0D9F">
      <w:pPr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color w:val="000000" w:themeColor="text1"/>
          <w:sz w:val="23"/>
          <w:szCs w:val="23"/>
        </w:rPr>
      </w:pPr>
      <w:r w:rsidRPr="005861BC">
        <w:rPr>
          <w:rFonts w:ascii="Times New Roman" w:hAnsi="Times New Roman"/>
          <w:color w:val="000000" w:themeColor="text1"/>
          <w:sz w:val="23"/>
          <w:szCs w:val="23"/>
        </w:rPr>
        <w:t>1) Участие в реализации государственной молодежной политики Российской Федерации;</w:t>
      </w:r>
    </w:p>
    <w:p w14:paraId="6F61F66C" w14:textId="77777777" w:rsidR="00BE5E1D" w:rsidRPr="005861BC" w:rsidRDefault="00BE5E1D" w:rsidP="005C0D9F">
      <w:pPr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color w:val="000000" w:themeColor="text1"/>
          <w:sz w:val="23"/>
          <w:szCs w:val="23"/>
        </w:rPr>
      </w:pPr>
      <w:r w:rsidRPr="005861BC">
        <w:rPr>
          <w:rFonts w:ascii="Times New Roman" w:hAnsi="Times New Roman"/>
          <w:color w:val="000000" w:themeColor="text1"/>
          <w:sz w:val="23"/>
          <w:szCs w:val="23"/>
        </w:rPr>
        <w:t xml:space="preserve">2) Всестороннее развитие и совершенствование личности детей и подростков, удовлетворение их индивидуальных потребностей в интеллектуальном‚ нравственном и физическом совершенствовании; </w:t>
      </w:r>
    </w:p>
    <w:p w14:paraId="1C376E0B" w14:textId="77777777" w:rsidR="00BE5E1D" w:rsidRPr="005861BC" w:rsidRDefault="00BE5E1D" w:rsidP="005C0D9F">
      <w:pPr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color w:val="000000" w:themeColor="text1"/>
          <w:sz w:val="23"/>
          <w:szCs w:val="23"/>
        </w:rPr>
      </w:pPr>
      <w:r w:rsidRPr="005861BC">
        <w:rPr>
          <w:rFonts w:ascii="Times New Roman" w:hAnsi="Times New Roman"/>
          <w:color w:val="000000" w:themeColor="text1"/>
          <w:sz w:val="23"/>
          <w:szCs w:val="23"/>
        </w:rPr>
        <w:t>3) Повышение в обществе авторитета и престижа службы в ВС РФ;</w:t>
      </w:r>
    </w:p>
    <w:p w14:paraId="1585698D" w14:textId="77777777" w:rsidR="00BE5E1D" w:rsidRPr="005861BC" w:rsidRDefault="00BE5E1D" w:rsidP="005C0D9F">
      <w:pPr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color w:val="000000" w:themeColor="text1"/>
          <w:sz w:val="23"/>
          <w:szCs w:val="23"/>
        </w:rPr>
      </w:pPr>
      <w:r w:rsidRPr="005861BC">
        <w:rPr>
          <w:rFonts w:ascii="Times New Roman" w:hAnsi="Times New Roman"/>
          <w:color w:val="000000" w:themeColor="text1"/>
          <w:sz w:val="23"/>
          <w:szCs w:val="23"/>
        </w:rPr>
        <w:t>4) Сохранение и приумножение патриотических традиций;</w:t>
      </w:r>
    </w:p>
    <w:p w14:paraId="3A2EF9A0" w14:textId="77777777" w:rsidR="00BE5E1D" w:rsidRPr="005861BC" w:rsidRDefault="00BE5E1D" w:rsidP="005C0D9F">
      <w:pPr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color w:val="000000" w:themeColor="text1"/>
          <w:sz w:val="23"/>
          <w:szCs w:val="23"/>
        </w:rPr>
      </w:pPr>
      <w:r w:rsidRPr="005861BC">
        <w:rPr>
          <w:rFonts w:ascii="Times New Roman" w:hAnsi="Times New Roman"/>
          <w:color w:val="000000" w:themeColor="text1"/>
          <w:sz w:val="23"/>
          <w:szCs w:val="23"/>
        </w:rPr>
        <w:t>5)Формирование у молодежи готовности и практической способности к выполнению гражданского долга и конституционных обязанностей по защите Отечества.</w:t>
      </w:r>
    </w:p>
    <w:p w14:paraId="372B39D4" w14:textId="77777777" w:rsidR="00BE5E1D" w:rsidRPr="005861BC" w:rsidRDefault="00BE5E1D" w:rsidP="005C0D9F">
      <w:pPr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color w:val="000000" w:themeColor="text1"/>
          <w:sz w:val="23"/>
          <w:szCs w:val="23"/>
        </w:rPr>
      </w:pPr>
      <w:r w:rsidRPr="005861BC">
        <w:rPr>
          <w:rFonts w:ascii="Times New Roman" w:hAnsi="Times New Roman"/>
          <w:color w:val="000000" w:themeColor="text1"/>
          <w:sz w:val="23"/>
          <w:szCs w:val="23"/>
        </w:rPr>
        <w:t>2.2. Основными задачами сотрудничества и совместной деятельности являются:</w:t>
      </w:r>
    </w:p>
    <w:p w14:paraId="10565788" w14:textId="77777777" w:rsidR="00BE5E1D" w:rsidRPr="005861BC" w:rsidRDefault="00BE5E1D" w:rsidP="005C0D9F">
      <w:pPr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color w:val="000000" w:themeColor="text1"/>
          <w:sz w:val="23"/>
          <w:szCs w:val="23"/>
        </w:rPr>
      </w:pPr>
      <w:r w:rsidRPr="005861BC">
        <w:rPr>
          <w:rFonts w:ascii="Times New Roman" w:hAnsi="Times New Roman"/>
          <w:color w:val="000000" w:themeColor="text1"/>
          <w:sz w:val="23"/>
          <w:szCs w:val="23"/>
        </w:rPr>
        <w:t>- Воспитание у молодежи высокой гражданско-социальной активности, патриотизма, приверженности идеям интернационализма‚ противодействие идеологии экстремизма;</w:t>
      </w:r>
    </w:p>
    <w:p w14:paraId="5B68A3E4" w14:textId="77777777" w:rsidR="00BE5E1D" w:rsidRPr="005861BC" w:rsidRDefault="00BE5E1D" w:rsidP="005C0D9F">
      <w:pPr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color w:val="000000" w:themeColor="text1"/>
          <w:sz w:val="23"/>
          <w:szCs w:val="23"/>
        </w:rPr>
      </w:pPr>
      <w:r w:rsidRPr="005861BC">
        <w:rPr>
          <w:rFonts w:ascii="Times New Roman" w:hAnsi="Times New Roman"/>
          <w:color w:val="000000" w:themeColor="text1"/>
          <w:sz w:val="23"/>
          <w:szCs w:val="23"/>
        </w:rPr>
        <w:t>- Изучение истории страны и военно-исторического наследия Отечества, развитие краеведения, расширение знаний об истории и выдающихся людях «малой» Родины;</w:t>
      </w:r>
    </w:p>
    <w:p w14:paraId="58645777" w14:textId="77777777" w:rsidR="00BE5E1D" w:rsidRPr="005861BC" w:rsidRDefault="00BE5E1D" w:rsidP="005C0D9F">
      <w:pPr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color w:val="000000" w:themeColor="text1"/>
          <w:sz w:val="23"/>
          <w:szCs w:val="23"/>
        </w:rPr>
      </w:pPr>
      <w:r w:rsidRPr="005861BC">
        <w:rPr>
          <w:rFonts w:ascii="Times New Roman" w:hAnsi="Times New Roman"/>
          <w:color w:val="000000" w:themeColor="text1"/>
          <w:sz w:val="23"/>
          <w:szCs w:val="23"/>
        </w:rPr>
        <w:t xml:space="preserve">- Развитие в молодежной среде ответственности, принципов коллективизма, системы нравственных установок личности на основе присущей российскому обществу системы ценностей; </w:t>
      </w:r>
    </w:p>
    <w:p w14:paraId="1C7C50D1" w14:textId="77777777" w:rsidR="00BE5E1D" w:rsidRPr="005861BC" w:rsidRDefault="00BE5E1D" w:rsidP="005C0D9F">
      <w:pPr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color w:val="000000" w:themeColor="text1"/>
          <w:sz w:val="23"/>
          <w:szCs w:val="23"/>
        </w:rPr>
      </w:pPr>
      <w:r w:rsidRPr="005861BC">
        <w:rPr>
          <w:rFonts w:ascii="Times New Roman" w:hAnsi="Times New Roman"/>
          <w:color w:val="000000" w:themeColor="text1"/>
          <w:sz w:val="23"/>
          <w:szCs w:val="23"/>
        </w:rPr>
        <w:t>- Формирование положительной мотивации у молодых людей к службе в ВС РФ и подготовке юношей к службе в ВС РФ;</w:t>
      </w:r>
    </w:p>
    <w:p w14:paraId="68351A92" w14:textId="77777777" w:rsidR="00BE5E1D" w:rsidRPr="005861BC" w:rsidRDefault="00BE5E1D" w:rsidP="005C0D9F">
      <w:pPr>
        <w:widowControl w:val="0"/>
        <w:autoSpaceDE w:val="0"/>
        <w:autoSpaceDN w:val="0"/>
        <w:adjustRightInd w:val="0"/>
        <w:spacing w:after="0" w:line="240" w:lineRule="auto"/>
        <w:ind w:hanging="142"/>
        <w:jc w:val="both"/>
        <w:rPr>
          <w:rFonts w:ascii="Times New Roman" w:hAnsi="Times New Roman"/>
          <w:color w:val="000000" w:themeColor="text1"/>
          <w:sz w:val="23"/>
          <w:szCs w:val="23"/>
        </w:rPr>
      </w:pPr>
      <w:r w:rsidRPr="005861BC">
        <w:rPr>
          <w:rFonts w:ascii="Times New Roman" w:hAnsi="Times New Roman"/>
          <w:color w:val="000000" w:themeColor="text1"/>
          <w:sz w:val="23"/>
          <w:szCs w:val="23"/>
        </w:rPr>
        <w:t>- Укрепление физической закалки и физической выносливости;</w:t>
      </w:r>
    </w:p>
    <w:p w14:paraId="0C22F034" w14:textId="731BCA70" w:rsidR="00BE5E1D" w:rsidRPr="005861BC" w:rsidRDefault="00BE5E1D" w:rsidP="005C0D9F">
      <w:pPr>
        <w:widowControl w:val="0"/>
        <w:autoSpaceDE w:val="0"/>
        <w:autoSpaceDN w:val="0"/>
        <w:adjustRightInd w:val="0"/>
        <w:spacing w:after="0" w:line="240" w:lineRule="auto"/>
        <w:ind w:hanging="142"/>
        <w:jc w:val="both"/>
        <w:rPr>
          <w:rFonts w:ascii="Times New Roman" w:hAnsi="Times New Roman"/>
          <w:color w:val="000000" w:themeColor="text1"/>
          <w:sz w:val="23"/>
          <w:szCs w:val="23"/>
        </w:rPr>
      </w:pPr>
      <w:r w:rsidRPr="005861BC">
        <w:rPr>
          <w:rFonts w:ascii="Times New Roman" w:hAnsi="Times New Roman"/>
          <w:color w:val="000000" w:themeColor="text1"/>
          <w:sz w:val="23"/>
          <w:szCs w:val="23"/>
        </w:rPr>
        <w:t xml:space="preserve">- Активное приобщение молодежи к военно-техническим и правовым знаниям, техническому творчеству. </w:t>
      </w:r>
    </w:p>
    <w:p w14:paraId="3365BC9B" w14:textId="77777777" w:rsidR="00BE5E1D" w:rsidRPr="005861BC" w:rsidRDefault="00BE5E1D" w:rsidP="005C0D9F">
      <w:pPr>
        <w:widowControl w:val="0"/>
        <w:autoSpaceDE w:val="0"/>
        <w:autoSpaceDN w:val="0"/>
        <w:adjustRightInd w:val="0"/>
        <w:spacing w:after="0" w:line="240" w:lineRule="auto"/>
        <w:ind w:hanging="142"/>
        <w:jc w:val="center"/>
        <w:rPr>
          <w:rFonts w:ascii="Times New Roman" w:hAnsi="Times New Roman"/>
          <w:color w:val="000000" w:themeColor="text1"/>
          <w:sz w:val="23"/>
          <w:szCs w:val="23"/>
        </w:rPr>
      </w:pPr>
      <w:r w:rsidRPr="005861BC">
        <w:rPr>
          <w:rFonts w:ascii="Times New Roman" w:hAnsi="Times New Roman"/>
          <w:color w:val="000000" w:themeColor="text1"/>
          <w:sz w:val="23"/>
          <w:szCs w:val="23"/>
        </w:rPr>
        <w:t>3. ОБЯЗАННОСТИ СТОРОН</w:t>
      </w:r>
    </w:p>
    <w:p w14:paraId="6101453F" w14:textId="77777777" w:rsidR="00BE5E1D" w:rsidRPr="005861BC" w:rsidRDefault="00BE5E1D" w:rsidP="005C0D9F">
      <w:pPr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b/>
          <w:color w:val="000000" w:themeColor="text1"/>
          <w:sz w:val="23"/>
          <w:szCs w:val="23"/>
        </w:rPr>
      </w:pPr>
      <w:r w:rsidRPr="005861BC">
        <w:rPr>
          <w:rFonts w:ascii="Times New Roman" w:hAnsi="Times New Roman"/>
          <w:b/>
          <w:color w:val="000000" w:themeColor="text1"/>
          <w:sz w:val="23"/>
          <w:szCs w:val="23"/>
        </w:rPr>
        <w:t>3.1. Взаимные обязанности сторон:</w:t>
      </w:r>
    </w:p>
    <w:p w14:paraId="08CA71E9" w14:textId="77777777" w:rsidR="00BE5E1D" w:rsidRPr="005861BC" w:rsidRDefault="00BE5E1D" w:rsidP="005C0D9F">
      <w:pPr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color w:val="000000" w:themeColor="text1"/>
          <w:sz w:val="23"/>
          <w:szCs w:val="23"/>
        </w:rPr>
      </w:pPr>
      <w:r w:rsidRPr="005861BC">
        <w:rPr>
          <w:rFonts w:ascii="Times New Roman" w:hAnsi="Times New Roman"/>
          <w:color w:val="000000" w:themeColor="text1"/>
          <w:sz w:val="23"/>
          <w:szCs w:val="23"/>
        </w:rPr>
        <w:t>3.1.1. Стороны разрабатывают и согласовывают планы совместной деятельности  по гражданско-патриотическому и военно-патриотическому воспитанию участников местного отделения ВВПОД «ЮНАРМИЯ» Нурлатского района РТ для реализации задач и достижения цели</w:t>
      </w:r>
    </w:p>
    <w:p w14:paraId="598099F6" w14:textId="77777777" w:rsidR="00BE5E1D" w:rsidRPr="005861BC" w:rsidRDefault="00BE5E1D" w:rsidP="005C0D9F">
      <w:pPr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color w:val="000000" w:themeColor="text1"/>
          <w:sz w:val="23"/>
          <w:szCs w:val="23"/>
        </w:rPr>
      </w:pPr>
      <w:r w:rsidRPr="005861BC">
        <w:rPr>
          <w:rFonts w:ascii="Times New Roman" w:hAnsi="Times New Roman"/>
          <w:color w:val="000000" w:themeColor="text1"/>
          <w:sz w:val="23"/>
          <w:szCs w:val="23"/>
        </w:rPr>
        <w:lastRenderedPageBreak/>
        <w:t>настоящего Соглашения в рамках Плана подготовки и проведения основных мероприятий местного отделения ВВПОД «ЮНАРМИЯ» Нурлатского района РТ на календарный год.</w:t>
      </w:r>
    </w:p>
    <w:p w14:paraId="359F538D" w14:textId="77777777" w:rsidR="00BE5E1D" w:rsidRPr="005861BC" w:rsidRDefault="00BE5E1D" w:rsidP="005C0D9F">
      <w:pPr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color w:val="000000" w:themeColor="text1"/>
          <w:sz w:val="23"/>
          <w:szCs w:val="23"/>
        </w:rPr>
      </w:pPr>
      <w:r w:rsidRPr="005861BC">
        <w:rPr>
          <w:rFonts w:ascii="Times New Roman" w:hAnsi="Times New Roman"/>
          <w:color w:val="000000" w:themeColor="text1"/>
          <w:sz w:val="23"/>
          <w:szCs w:val="23"/>
        </w:rPr>
        <w:t>3.1.2. Стороны по согласованию предоставляют места для проведения спланированных совместных мероприятий по военно-патриотическому воспитанию участников местного отделения ВВПОД «ЮНАРМИЯ» Нурлатского района РТ.</w:t>
      </w:r>
    </w:p>
    <w:p w14:paraId="3C551241" w14:textId="77777777" w:rsidR="00BE5E1D" w:rsidRPr="005861BC" w:rsidRDefault="00BE5E1D" w:rsidP="005C0D9F">
      <w:pPr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color w:val="000000" w:themeColor="text1"/>
          <w:sz w:val="23"/>
          <w:szCs w:val="23"/>
        </w:rPr>
      </w:pPr>
      <w:r w:rsidRPr="005861BC">
        <w:rPr>
          <w:rFonts w:ascii="Times New Roman" w:hAnsi="Times New Roman"/>
          <w:color w:val="000000" w:themeColor="text1"/>
          <w:sz w:val="23"/>
          <w:szCs w:val="23"/>
        </w:rPr>
        <w:t>3.1.3. Стороны обеспечивают безопасные условия проведения совместных мероприятий для их участников в соответствии с требованиями норм техники безопасности, охраны жизни и здоровья, санитарно-гигиенических и противопожарных правил.</w:t>
      </w:r>
    </w:p>
    <w:p w14:paraId="26AA0CC6" w14:textId="77777777" w:rsidR="00BE5E1D" w:rsidRPr="005861BC" w:rsidRDefault="00BE5E1D" w:rsidP="005C0D9F">
      <w:pPr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color w:val="000000" w:themeColor="text1"/>
          <w:sz w:val="23"/>
          <w:szCs w:val="23"/>
        </w:rPr>
      </w:pPr>
      <w:r w:rsidRPr="005861BC">
        <w:rPr>
          <w:rFonts w:ascii="Times New Roman" w:hAnsi="Times New Roman"/>
          <w:color w:val="000000" w:themeColor="text1"/>
          <w:sz w:val="23"/>
          <w:szCs w:val="23"/>
        </w:rPr>
        <w:t>3.1.4. Не одного раза в год проводить встречу руководства и представителей Сторон для подведения итогов реализации данного Соглашения, планов совместной деятельности за прошедший период, а также определение и согласование основных направлений дальнейшего сотрудничества.</w:t>
      </w:r>
    </w:p>
    <w:p w14:paraId="64B8D481" w14:textId="77777777" w:rsidR="00BE5E1D" w:rsidRPr="005861BC" w:rsidRDefault="00BE5E1D" w:rsidP="005C0D9F">
      <w:pPr>
        <w:widowControl w:val="0"/>
        <w:autoSpaceDE w:val="0"/>
        <w:autoSpaceDN w:val="0"/>
        <w:adjustRightInd w:val="0"/>
        <w:spacing w:after="0" w:line="240" w:lineRule="auto"/>
        <w:ind w:hanging="142"/>
        <w:jc w:val="both"/>
        <w:rPr>
          <w:rFonts w:ascii="Times New Roman" w:hAnsi="Times New Roman"/>
          <w:b/>
          <w:color w:val="000000" w:themeColor="text1"/>
          <w:sz w:val="23"/>
          <w:szCs w:val="23"/>
        </w:rPr>
      </w:pPr>
      <w:r w:rsidRPr="005861BC">
        <w:rPr>
          <w:rFonts w:ascii="Times New Roman" w:hAnsi="Times New Roman"/>
          <w:b/>
          <w:color w:val="000000" w:themeColor="text1"/>
          <w:sz w:val="23"/>
          <w:szCs w:val="23"/>
        </w:rPr>
        <w:t>3.2. Местное отделение ВВПОД «ЮНАРМИЯ» Нурлатского района РТ  обязуется:</w:t>
      </w:r>
    </w:p>
    <w:p w14:paraId="21BD4B22" w14:textId="77777777" w:rsidR="00BE5E1D" w:rsidRPr="005861BC" w:rsidRDefault="00BE5E1D" w:rsidP="005C0D9F">
      <w:pPr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color w:val="000000" w:themeColor="text1"/>
          <w:sz w:val="23"/>
          <w:szCs w:val="23"/>
        </w:rPr>
      </w:pPr>
      <w:r w:rsidRPr="005861BC">
        <w:rPr>
          <w:rFonts w:ascii="Times New Roman" w:hAnsi="Times New Roman"/>
          <w:color w:val="000000" w:themeColor="text1"/>
          <w:sz w:val="23"/>
          <w:szCs w:val="23"/>
        </w:rPr>
        <w:t>3.2.1. Участвовать по приглашению в торжественных, военно-патриотических, спортивно-массовых и иных мероприятиях.</w:t>
      </w:r>
    </w:p>
    <w:p w14:paraId="75F80AE6" w14:textId="77777777" w:rsidR="00BE5E1D" w:rsidRPr="005861BC" w:rsidRDefault="00BE5E1D" w:rsidP="005C0D9F">
      <w:pPr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color w:val="000000" w:themeColor="text1"/>
          <w:sz w:val="23"/>
          <w:szCs w:val="23"/>
        </w:rPr>
      </w:pPr>
      <w:r w:rsidRPr="005861BC">
        <w:rPr>
          <w:rFonts w:ascii="Times New Roman" w:hAnsi="Times New Roman"/>
          <w:color w:val="000000" w:themeColor="text1"/>
          <w:sz w:val="23"/>
          <w:szCs w:val="23"/>
        </w:rPr>
        <w:t>3.2.2 Своевременно информировать участников местного отделения ВВПОД «ЮНАРМИЯ» Нурлатского района РТ об изменениях, невозможности проведения запланированных совместным планом мероприятий.</w:t>
      </w:r>
    </w:p>
    <w:p w14:paraId="47C7188F" w14:textId="77777777" w:rsidR="00BE5E1D" w:rsidRPr="005861BC" w:rsidRDefault="00BE5E1D" w:rsidP="005C0D9F">
      <w:pPr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color w:val="000000" w:themeColor="text1"/>
          <w:sz w:val="23"/>
          <w:szCs w:val="23"/>
        </w:rPr>
      </w:pPr>
      <w:r w:rsidRPr="005861BC">
        <w:rPr>
          <w:rFonts w:ascii="Times New Roman" w:hAnsi="Times New Roman"/>
          <w:color w:val="000000" w:themeColor="text1"/>
          <w:sz w:val="23"/>
          <w:szCs w:val="23"/>
        </w:rPr>
        <w:t>3.2.3. Обеспечить подготовку помещений и иных мест, а также своевременный сбор участников местного отделения ВВПОД «ЮНАРМИЯ» Нурлатского района РТ для проведения мероприятий, согласованных совместным планом.</w:t>
      </w:r>
    </w:p>
    <w:p w14:paraId="3C05FB4B" w14:textId="77777777" w:rsidR="00BE5E1D" w:rsidRPr="005861BC" w:rsidRDefault="00BE5E1D" w:rsidP="005C0D9F">
      <w:pPr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color w:val="000000" w:themeColor="text1"/>
          <w:sz w:val="23"/>
          <w:szCs w:val="23"/>
        </w:rPr>
      </w:pPr>
      <w:r w:rsidRPr="005861BC">
        <w:rPr>
          <w:rFonts w:ascii="Times New Roman" w:hAnsi="Times New Roman"/>
          <w:color w:val="000000" w:themeColor="text1"/>
          <w:sz w:val="23"/>
          <w:szCs w:val="23"/>
        </w:rPr>
        <w:t>3.2.4. Способствовать целевому направлению участников местного отделения ВВПОД «ЮНАРМИЯ» Нурлатского района РТ, годных по состоянию здоровья и результатам профессионально-психологического отбора, для поступления в учебные заведения Министерства обороны России.</w:t>
      </w:r>
    </w:p>
    <w:p w14:paraId="4C8641D0" w14:textId="77777777" w:rsidR="00BE5E1D" w:rsidRPr="005861BC" w:rsidRDefault="00BE5E1D" w:rsidP="005C0D9F">
      <w:pPr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color w:val="000000" w:themeColor="text1"/>
          <w:sz w:val="23"/>
          <w:szCs w:val="23"/>
        </w:rPr>
      </w:pPr>
      <w:r w:rsidRPr="005861BC">
        <w:rPr>
          <w:rFonts w:ascii="Times New Roman" w:hAnsi="Times New Roman"/>
          <w:color w:val="000000" w:themeColor="text1"/>
          <w:sz w:val="23"/>
          <w:szCs w:val="23"/>
        </w:rPr>
        <w:t>3.2.5. На заседаниях Штаба местного отделения ВВПОД «ЮНАРМИЯ»  Нурлатского района РТ рассматривать  вопросы по повышению качества работы местного отделения, по внесению изменений в руководящие документы (по мере поступления).</w:t>
      </w:r>
    </w:p>
    <w:p w14:paraId="37BC3E61" w14:textId="12D5EE47" w:rsidR="00BE5E1D" w:rsidRPr="005C0D9F" w:rsidRDefault="00BE5E1D" w:rsidP="005C0D9F">
      <w:pPr>
        <w:widowControl w:val="0"/>
        <w:autoSpaceDE w:val="0"/>
        <w:autoSpaceDN w:val="0"/>
        <w:adjustRightInd w:val="0"/>
        <w:spacing w:after="0" w:line="240" w:lineRule="auto"/>
        <w:ind w:left="-142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5C0D9F">
        <w:rPr>
          <w:rFonts w:ascii="Times New Roman" w:hAnsi="Times New Roman"/>
          <w:b/>
          <w:color w:val="000000" w:themeColor="text1"/>
          <w:sz w:val="24"/>
          <w:szCs w:val="24"/>
        </w:rPr>
        <w:t xml:space="preserve">3.3.  </w:t>
      </w:r>
      <w:r w:rsidRPr="005C0D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Местная общественная </w:t>
      </w:r>
      <w:proofErr w:type="spellStart"/>
      <w:r w:rsidRPr="005C0D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организациия</w:t>
      </w:r>
      <w:proofErr w:type="spellEnd"/>
      <w:r w:rsidRPr="005C0D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«</w:t>
      </w:r>
      <w:proofErr w:type="spellStart"/>
      <w:r w:rsidRPr="005C0D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Нурлатское</w:t>
      </w:r>
      <w:proofErr w:type="spellEnd"/>
      <w:r w:rsidRPr="005C0D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районное отделение Татарстанской Республиканской  общественной организации  инвалидов войны в Афганистане и др. локальных конфликтов» обязуется:</w:t>
      </w:r>
    </w:p>
    <w:p w14:paraId="4BB1EE79" w14:textId="77777777" w:rsidR="00BE5E1D" w:rsidRPr="005861BC" w:rsidRDefault="00BE5E1D" w:rsidP="005C0D9F">
      <w:pPr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color w:val="000000" w:themeColor="text1"/>
          <w:sz w:val="23"/>
          <w:szCs w:val="23"/>
        </w:rPr>
      </w:pPr>
      <w:r w:rsidRPr="005861BC">
        <w:rPr>
          <w:rFonts w:ascii="Times New Roman" w:hAnsi="Times New Roman"/>
          <w:color w:val="000000" w:themeColor="text1"/>
          <w:sz w:val="23"/>
          <w:szCs w:val="23"/>
        </w:rPr>
        <w:t xml:space="preserve">3.3.1. Установленным порядком приглашать представителей местного отделения ВВПОД «ЮНАРМИЯ» Нурлатского района РТ для совместной подготовки и участия в государственно – патриотических мероприятиях и праздниках. </w:t>
      </w:r>
    </w:p>
    <w:p w14:paraId="04166CA1" w14:textId="77777777" w:rsidR="00BE5E1D" w:rsidRPr="005861BC" w:rsidRDefault="00BE5E1D" w:rsidP="005C0D9F">
      <w:pPr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color w:val="000000" w:themeColor="text1"/>
          <w:sz w:val="23"/>
          <w:szCs w:val="23"/>
        </w:rPr>
      </w:pPr>
      <w:r w:rsidRPr="005861BC">
        <w:rPr>
          <w:rFonts w:ascii="Times New Roman" w:hAnsi="Times New Roman"/>
          <w:color w:val="000000" w:themeColor="text1"/>
          <w:sz w:val="23"/>
          <w:szCs w:val="23"/>
        </w:rPr>
        <w:t xml:space="preserve">3.3.2. Оказать методическую помощь в разработке учебных программ подготовки участников юнармейских отрядов. </w:t>
      </w:r>
    </w:p>
    <w:p w14:paraId="6B5219B4" w14:textId="77777777" w:rsidR="00BE5E1D" w:rsidRPr="005861BC" w:rsidRDefault="00BE5E1D" w:rsidP="005C0D9F">
      <w:pPr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color w:val="000000" w:themeColor="text1"/>
          <w:sz w:val="23"/>
          <w:szCs w:val="23"/>
        </w:rPr>
      </w:pPr>
      <w:r w:rsidRPr="005861BC">
        <w:rPr>
          <w:rFonts w:ascii="Times New Roman" w:hAnsi="Times New Roman"/>
          <w:color w:val="000000" w:themeColor="text1"/>
          <w:sz w:val="23"/>
          <w:szCs w:val="23"/>
        </w:rPr>
        <w:t>3.3.3. Участвовать в приеме в участники юнармейских отрядов местного отделения ВВПОД «ЮНАРМИЯ» Нурлатского района РТ.</w:t>
      </w:r>
    </w:p>
    <w:p w14:paraId="47B0F797" w14:textId="77777777" w:rsidR="00BE5E1D" w:rsidRPr="005861BC" w:rsidRDefault="00BE5E1D" w:rsidP="005C0D9F">
      <w:pPr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color w:val="000000" w:themeColor="text1"/>
          <w:sz w:val="23"/>
          <w:szCs w:val="23"/>
        </w:rPr>
      </w:pPr>
      <w:r w:rsidRPr="005861BC">
        <w:rPr>
          <w:rFonts w:ascii="Times New Roman" w:hAnsi="Times New Roman"/>
          <w:color w:val="000000" w:themeColor="text1"/>
          <w:sz w:val="23"/>
          <w:szCs w:val="23"/>
        </w:rPr>
        <w:t xml:space="preserve"> Направлять в отряды местного отделения ВВПОД «ЮНАРМИЯ», в соответствии с планом подготовки и проведения основных мероприятий местного отделения ВВПОД «ЮНАРМИЯ» Нурлатского района РТ, своих членов ОО для организации и проведения занятий, мероприятий по военно-патриотическому и правовому воспитанию детей и молодежи</w:t>
      </w:r>
      <w:proofErr w:type="gramStart"/>
      <w:r w:rsidRPr="005861BC">
        <w:rPr>
          <w:rFonts w:ascii="Times New Roman" w:hAnsi="Times New Roman"/>
          <w:color w:val="000000" w:themeColor="text1"/>
          <w:sz w:val="23"/>
          <w:szCs w:val="23"/>
        </w:rPr>
        <w:t xml:space="preserve"> ,</w:t>
      </w:r>
      <w:proofErr w:type="gramEnd"/>
      <w:r w:rsidRPr="005861BC">
        <w:rPr>
          <w:rFonts w:ascii="Times New Roman" w:hAnsi="Times New Roman"/>
          <w:color w:val="000000" w:themeColor="text1"/>
          <w:sz w:val="23"/>
          <w:szCs w:val="23"/>
        </w:rPr>
        <w:t xml:space="preserve"> проведения встреч с участниками юнармейских отрядов местного отделения  ВВПОД «ЮНАРМИЯ» в дни государственных, профессиональных праздников и знаменательных дат.</w:t>
      </w:r>
    </w:p>
    <w:p w14:paraId="6B173697" w14:textId="77777777" w:rsidR="00BE5E1D" w:rsidRPr="005861BC" w:rsidRDefault="00BE5E1D" w:rsidP="005C0D9F">
      <w:pPr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color w:val="000000" w:themeColor="text1"/>
          <w:sz w:val="23"/>
          <w:szCs w:val="23"/>
        </w:rPr>
      </w:pPr>
      <w:r w:rsidRPr="005861BC">
        <w:rPr>
          <w:rFonts w:ascii="Times New Roman" w:hAnsi="Times New Roman"/>
          <w:color w:val="000000" w:themeColor="text1"/>
          <w:sz w:val="23"/>
          <w:szCs w:val="23"/>
        </w:rPr>
        <w:t>3.3.4. Организовать взаимодействие подразделений местного отделения ВВПОД «ЮНАРМИЯ» Нурлатского района РТ в рамках  военно-шефского сотрудничества.</w:t>
      </w:r>
    </w:p>
    <w:p w14:paraId="74963DC8" w14:textId="77777777" w:rsidR="00BE5E1D" w:rsidRPr="005861BC" w:rsidRDefault="00BE5E1D" w:rsidP="005C0D9F">
      <w:pPr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color w:val="000000" w:themeColor="text1"/>
          <w:sz w:val="23"/>
          <w:szCs w:val="23"/>
        </w:rPr>
      </w:pPr>
      <w:r w:rsidRPr="005861BC">
        <w:rPr>
          <w:rFonts w:ascii="Times New Roman" w:hAnsi="Times New Roman"/>
          <w:color w:val="000000" w:themeColor="text1"/>
          <w:sz w:val="23"/>
          <w:szCs w:val="23"/>
        </w:rPr>
        <w:t>3.3.5. Вносить в, Штаб местного отделения ВВПОД «ЮНАРМИЯ» Нурлатского района РТ предложения по повышению качества работы местных отделений, по внесению изменений в руководящие документы ВВПОД «ЮНАРМИЯ» (по мере необходимости).</w:t>
      </w:r>
    </w:p>
    <w:p w14:paraId="42CD1678" w14:textId="77777777" w:rsidR="00BE5E1D" w:rsidRPr="005861BC" w:rsidRDefault="00BE5E1D" w:rsidP="005C0D9F">
      <w:pPr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color w:val="000000" w:themeColor="text1"/>
          <w:sz w:val="23"/>
          <w:szCs w:val="23"/>
        </w:rPr>
      </w:pPr>
      <w:r w:rsidRPr="005861BC">
        <w:rPr>
          <w:rFonts w:ascii="Times New Roman" w:hAnsi="Times New Roman"/>
          <w:color w:val="000000" w:themeColor="text1"/>
          <w:sz w:val="23"/>
          <w:szCs w:val="23"/>
        </w:rPr>
        <w:t>3.3.6. Организовать информационное обеспечение проводимых юнармейских мероприятий в ведомственных и региональных СМИ.</w:t>
      </w:r>
    </w:p>
    <w:p w14:paraId="50E3DA53" w14:textId="77777777" w:rsidR="00BE5E1D" w:rsidRPr="005861BC" w:rsidRDefault="00BE5E1D" w:rsidP="005C0D9F">
      <w:pPr>
        <w:widowControl w:val="0"/>
        <w:autoSpaceDE w:val="0"/>
        <w:autoSpaceDN w:val="0"/>
        <w:adjustRightInd w:val="0"/>
        <w:spacing w:after="0" w:line="240" w:lineRule="auto"/>
        <w:ind w:hanging="142"/>
        <w:jc w:val="both"/>
        <w:rPr>
          <w:rFonts w:ascii="Times New Roman" w:hAnsi="Times New Roman"/>
          <w:color w:val="000000" w:themeColor="text1"/>
          <w:sz w:val="23"/>
          <w:szCs w:val="23"/>
        </w:rPr>
      </w:pPr>
    </w:p>
    <w:p w14:paraId="503B8F19" w14:textId="77777777" w:rsidR="00BE5E1D" w:rsidRPr="005861BC" w:rsidRDefault="00BE5E1D" w:rsidP="005C0D9F">
      <w:pPr>
        <w:widowControl w:val="0"/>
        <w:autoSpaceDE w:val="0"/>
        <w:autoSpaceDN w:val="0"/>
        <w:adjustRightInd w:val="0"/>
        <w:spacing w:after="0" w:line="240" w:lineRule="auto"/>
        <w:ind w:hanging="142"/>
        <w:jc w:val="center"/>
        <w:rPr>
          <w:rFonts w:ascii="Times New Roman" w:hAnsi="Times New Roman"/>
          <w:color w:val="000000" w:themeColor="text1"/>
          <w:sz w:val="23"/>
          <w:szCs w:val="23"/>
        </w:rPr>
      </w:pPr>
      <w:r w:rsidRPr="005861BC">
        <w:rPr>
          <w:rFonts w:ascii="Times New Roman" w:hAnsi="Times New Roman"/>
          <w:color w:val="000000" w:themeColor="text1"/>
          <w:sz w:val="23"/>
          <w:szCs w:val="23"/>
        </w:rPr>
        <w:t>4. ВЗАИМООТНОШЕНИЯ СТОРОН</w:t>
      </w:r>
    </w:p>
    <w:p w14:paraId="17ED8FF8" w14:textId="77777777" w:rsidR="00BE5E1D" w:rsidRPr="005861BC" w:rsidRDefault="00BE5E1D" w:rsidP="005C0D9F">
      <w:pPr>
        <w:widowControl w:val="0"/>
        <w:autoSpaceDE w:val="0"/>
        <w:autoSpaceDN w:val="0"/>
        <w:adjustRightInd w:val="0"/>
        <w:spacing w:after="0" w:line="240" w:lineRule="auto"/>
        <w:ind w:hanging="142"/>
        <w:jc w:val="both"/>
        <w:rPr>
          <w:rFonts w:ascii="Times New Roman" w:hAnsi="Times New Roman"/>
          <w:color w:val="000000" w:themeColor="text1"/>
          <w:sz w:val="23"/>
          <w:szCs w:val="23"/>
        </w:rPr>
      </w:pPr>
      <w:r w:rsidRPr="005861BC">
        <w:rPr>
          <w:rFonts w:ascii="Times New Roman" w:hAnsi="Times New Roman"/>
          <w:color w:val="000000" w:themeColor="text1"/>
          <w:sz w:val="23"/>
          <w:szCs w:val="23"/>
        </w:rPr>
        <w:t>4.1. В своих взаимоотношениях Стороны руководствуются законодательством Российской</w:t>
      </w:r>
    </w:p>
    <w:p w14:paraId="0FB8E76D" w14:textId="77777777" w:rsidR="00BE5E1D" w:rsidRPr="005861BC" w:rsidRDefault="00BE5E1D" w:rsidP="005C0D9F">
      <w:pPr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color w:val="000000" w:themeColor="text1"/>
          <w:sz w:val="23"/>
          <w:szCs w:val="23"/>
        </w:rPr>
      </w:pPr>
      <w:r w:rsidRPr="005861BC">
        <w:rPr>
          <w:rFonts w:ascii="Times New Roman" w:hAnsi="Times New Roman"/>
          <w:color w:val="000000" w:themeColor="text1"/>
          <w:sz w:val="23"/>
          <w:szCs w:val="23"/>
        </w:rPr>
        <w:t>Федерации, а также другими действующими нормативно-правовыми актами, являющимися обязательными для Сторон.</w:t>
      </w:r>
    </w:p>
    <w:p w14:paraId="4392FB44" w14:textId="77777777" w:rsidR="00BE5E1D" w:rsidRPr="005861BC" w:rsidRDefault="00BE5E1D" w:rsidP="005C0D9F">
      <w:pPr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color w:val="000000" w:themeColor="text1"/>
          <w:sz w:val="23"/>
          <w:szCs w:val="23"/>
        </w:rPr>
      </w:pPr>
      <w:r w:rsidRPr="005861BC">
        <w:rPr>
          <w:rFonts w:ascii="Times New Roman" w:hAnsi="Times New Roman"/>
          <w:color w:val="000000" w:themeColor="text1"/>
          <w:sz w:val="23"/>
          <w:szCs w:val="23"/>
        </w:rPr>
        <w:t xml:space="preserve">4.2. Сотрудничество Сторон в рамках настоящего Соглашения строится на основе партнерства и взаимного доверия, принципах добровольности, равноправия, взаимной заинтересованности. </w:t>
      </w:r>
    </w:p>
    <w:p w14:paraId="78BE4228" w14:textId="77777777" w:rsidR="00BE5E1D" w:rsidRPr="005861BC" w:rsidRDefault="00BE5E1D" w:rsidP="005C0D9F">
      <w:pPr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color w:val="000000" w:themeColor="text1"/>
          <w:sz w:val="23"/>
          <w:szCs w:val="23"/>
        </w:rPr>
      </w:pPr>
      <w:r w:rsidRPr="005861BC">
        <w:rPr>
          <w:rFonts w:ascii="Times New Roman" w:hAnsi="Times New Roman"/>
          <w:color w:val="000000" w:themeColor="text1"/>
          <w:sz w:val="23"/>
          <w:szCs w:val="23"/>
        </w:rPr>
        <w:lastRenderedPageBreak/>
        <w:t xml:space="preserve">4.3. Стороны при сотрудничестве и совместной деятельности не ограничиваются только содержащимися в Соглашении требованиями, а активно поддерживают деловые контакты и принимают все необходимые меры для обеспечения эффективности и развития взаимных деловых связей. </w:t>
      </w:r>
    </w:p>
    <w:p w14:paraId="35FCEC4C" w14:textId="77777777" w:rsidR="00BE5E1D" w:rsidRPr="005861BC" w:rsidRDefault="00BE5E1D" w:rsidP="005C0D9F">
      <w:pPr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color w:val="000000" w:themeColor="text1"/>
          <w:sz w:val="23"/>
          <w:szCs w:val="23"/>
        </w:rPr>
      </w:pPr>
      <w:r w:rsidRPr="005861BC">
        <w:rPr>
          <w:rFonts w:ascii="Times New Roman" w:hAnsi="Times New Roman"/>
          <w:color w:val="000000" w:themeColor="text1"/>
          <w:sz w:val="23"/>
          <w:szCs w:val="23"/>
        </w:rPr>
        <w:t xml:space="preserve">4.4. Стороны сотрудничают на основе разработанных совместных программ и планов, но при необходимости могут заключать дополнительные документы, устанавливающие и определяющие порядок и сроки реализации совместных проектов, обеспечивающих достижение поставленных целей. </w:t>
      </w:r>
    </w:p>
    <w:p w14:paraId="4301EB83" w14:textId="77777777" w:rsidR="00BE5E1D" w:rsidRPr="005861BC" w:rsidRDefault="00BE5E1D" w:rsidP="005C0D9F">
      <w:pPr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color w:val="000000" w:themeColor="text1"/>
          <w:sz w:val="23"/>
          <w:szCs w:val="23"/>
        </w:rPr>
      </w:pPr>
      <w:r w:rsidRPr="005861BC">
        <w:rPr>
          <w:rFonts w:ascii="Times New Roman" w:hAnsi="Times New Roman"/>
          <w:color w:val="000000" w:themeColor="text1"/>
          <w:sz w:val="23"/>
          <w:szCs w:val="23"/>
        </w:rPr>
        <w:t>4.5. Все изменения и дополнения к Соглашению должны быть совершены в письменной форме и подписаны обеими Сторонами. Соответствующие дополнительные соглашения Сторон являются неотъемлемой частью настоящего Соглашения.</w:t>
      </w:r>
    </w:p>
    <w:p w14:paraId="3BB4DA81" w14:textId="77777777" w:rsidR="00BE5E1D" w:rsidRPr="005861BC" w:rsidRDefault="00BE5E1D" w:rsidP="005C0D9F">
      <w:pPr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color w:val="000000" w:themeColor="text1"/>
          <w:sz w:val="23"/>
          <w:szCs w:val="23"/>
        </w:rPr>
      </w:pPr>
      <w:r w:rsidRPr="005861BC">
        <w:rPr>
          <w:rFonts w:ascii="Times New Roman" w:hAnsi="Times New Roman"/>
          <w:color w:val="000000" w:themeColor="text1"/>
          <w:sz w:val="23"/>
          <w:szCs w:val="23"/>
        </w:rPr>
        <w:t>4.6. Все вопросы, не нашедшие своего решения в тексте и условиях настоящего Соглашения, но прямо или косвенно вытекающие из отношений сторон по нему, Стороны настоящего Соглашения урегулируют в ходе переговоров.</w:t>
      </w:r>
    </w:p>
    <w:p w14:paraId="242F5F81" w14:textId="77777777" w:rsidR="00BE5E1D" w:rsidRPr="005861BC" w:rsidRDefault="00BE5E1D" w:rsidP="005C0D9F">
      <w:pPr>
        <w:widowControl w:val="0"/>
        <w:autoSpaceDE w:val="0"/>
        <w:autoSpaceDN w:val="0"/>
        <w:adjustRightInd w:val="0"/>
        <w:spacing w:after="0" w:line="240" w:lineRule="auto"/>
        <w:ind w:hanging="142"/>
        <w:jc w:val="both"/>
        <w:rPr>
          <w:rFonts w:ascii="Times New Roman" w:hAnsi="Times New Roman"/>
          <w:color w:val="000000" w:themeColor="text1"/>
          <w:sz w:val="23"/>
          <w:szCs w:val="23"/>
        </w:rPr>
      </w:pPr>
    </w:p>
    <w:p w14:paraId="486FAD22" w14:textId="77777777" w:rsidR="00BE5E1D" w:rsidRPr="005861BC" w:rsidRDefault="00BE5E1D" w:rsidP="005C0D9F">
      <w:pPr>
        <w:widowControl w:val="0"/>
        <w:autoSpaceDE w:val="0"/>
        <w:autoSpaceDN w:val="0"/>
        <w:adjustRightInd w:val="0"/>
        <w:spacing w:after="0" w:line="240" w:lineRule="auto"/>
        <w:ind w:hanging="142"/>
        <w:jc w:val="center"/>
        <w:rPr>
          <w:rFonts w:ascii="Times New Roman" w:hAnsi="Times New Roman"/>
          <w:color w:val="000000" w:themeColor="text1"/>
          <w:sz w:val="23"/>
          <w:szCs w:val="23"/>
        </w:rPr>
      </w:pPr>
      <w:r w:rsidRPr="005861BC">
        <w:rPr>
          <w:rFonts w:ascii="Times New Roman" w:hAnsi="Times New Roman"/>
          <w:color w:val="000000" w:themeColor="text1"/>
          <w:sz w:val="23"/>
          <w:szCs w:val="23"/>
        </w:rPr>
        <w:t>5. ОСОБЫЕ УСЛОВИЯ</w:t>
      </w:r>
    </w:p>
    <w:p w14:paraId="7F51BFF3" w14:textId="77777777" w:rsidR="00BE5E1D" w:rsidRPr="005861BC" w:rsidRDefault="00BE5E1D" w:rsidP="005C0D9F">
      <w:pPr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color w:val="000000" w:themeColor="text1"/>
          <w:sz w:val="23"/>
          <w:szCs w:val="23"/>
        </w:rPr>
      </w:pPr>
      <w:r w:rsidRPr="005861BC">
        <w:rPr>
          <w:rFonts w:ascii="Times New Roman" w:hAnsi="Times New Roman"/>
          <w:color w:val="000000" w:themeColor="text1"/>
          <w:sz w:val="23"/>
          <w:szCs w:val="23"/>
        </w:rPr>
        <w:t>5.1. Настоящее Соглашение может быть расторгнуто по взаимному соглашению Сторон либо по инициативе одной из Сторон.</w:t>
      </w:r>
    </w:p>
    <w:p w14:paraId="7E3DBBDE" w14:textId="77777777" w:rsidR="00BE5E1D" w:rsidRPr="005861BC" w:rsidRDefault="00BE5E1D" w:rsidP="005C0D9F">
      <w:pPr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color w:val="000000" w:themeColor="text1"/>
          <w:sz w:val="23"/>
          <w:szCs w:val="23"/>
        </w:rPr>
      </w:pPr>
      <w:r w:rsidRPr="005861BC">
        <w:rPr>
          <w:rFonts w:ascii="Times New Roman" w:hAnsi="Times New Roman"/>
          <w:color w:val="000000" w:themeColor="text1"/>
          <w:sz w:val="23"/>
          <w:szCs w:val="23"/>
        </w:rPr>
        <w:t>5.2. Сторона, инициирующая при наличии к тому уважительных причин расторжение настоящего Соглашения, обязана письменно уведомить другую Сторону не менее чем за тридцать дней до прекращения действия Соглашения.</w:t>
      </w:r>
    </w:p>
    <w:p w14:paraId="215D37C0" w14:textId="77777777" w:rsidR="00BE5E1D" w:rsidRPr="005861BC" w:rsidRDefault="00BE5E1D" w:rsidP="005C0D9F">
      <w:pPr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color w:val="000000" w:themeColor="text1"/>
          <w:sz w:val="23"/>
          <w:szCs w:val="23"/>
        </w:rPr>
      </w:pPr>
      <w:r w:rsidRPr="005861BC">
        <w:rPr>
          <w:rFonts w:ascii="Times New Roman" w:hAnsi="Times New Roman"/>
          <w:color w:val="000000" w:themeColor="text1"/>
          <w:sz w:val="23"/>
          <w:szCs w:val="23"/>
        </w:rPr>
        <w:t>5.3.В случае возникновения между Сторонами разногласий по исполнению настоящего Соглашения Стороны обязаны заявить об этом друг другу в письменной форме и принять меры к их урегулированию путем переговоров.</w:t>
      </w:r>
    </w:p>
    <w:p w14:paraId="10307D38" w14:textId="77777777" w:rsidR="00BE5E1D" w:rsidRPr="005861BC" w:rsidRDefault="00BE5E1D" w:rsidP="005C0D9F">
      <w:pPr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color w:val="000000" w:themeColor="text1"/>
          <w:sz w:val="23"/>
          <w:szCs w:val="23"/>
        </w:rPr>
      </w:pPr>
    </w:p>
    <w:p w14:paraId="2F409739" w14:textId="77777777" w:rsidR="00BE5E1D" w:rsidRPr="005861BC" w:rsidRDefault="00BE5E1D" w:rsidP="005C0D9F">
      <w:pPr>
        <w:widowControl w:val="0"/>
        <w:autoSpaceDE w:val="0"/>
        <w:autoSpaceDN w:val="0"/>
        <w:adjustRightInd w:val="0"/>
        <w:spacing w:after="0" w:line="240" w:lineRule="auto"/>
        <w:ind w:hanging="142"/>
        <w:jc w:val="center"/>
        <w:rPr>
          <w:rFonts w:ascii="Times New Roman" w:hAnsi="Times New Roman"/>
          <w:color w:val="000000" w:themeColor="text1"/>
          <w:sz w:val="23"/>
          <w:szCs w:val="23"/>
        </w:rPr>
      </w:pPr>
      <w:r w:rsidRPr="005861BC">
        <w:rPr>
          <w:rFonts w:ascii="Times New Roman" w:hAnsi="Times New Roman"/>
          <w:color w:val="000000" w:themeColor="text1"/>
          <w:sz w:val="23"/>
          <w:szCs w:val="23"/>
        </w:rPr>
        <w:t>6. СРОК ДЕЙСТВИЯ СОГЛАШЕНИЯ</w:t>
      </w:r>
    </w:p>
    <w:p w14:paraId="5BF6434B" w14:textId="0F0A9B0B" w:rsidR="00BE5E1D" w:rsidRDefault="00BE5E1D" w:rsidP="005C0D9F">
      <w:pPr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color w:val="000000" w:themeColor="text1"/>
          <w:sz w:val="23"/>
          <w:szCs w:val="23"/>
        </w:rPr>
      </w:pPr>
      <w:bookmarkStart w:id="0" w:name="_GoBack"/>
      <w:r w:rsidRPr="005861BC">
        <w:rPr>
          <w:rFonts w:ascii="Times New Roman" w:hAnsi="Times New Roman"/>
          <w:color w:val="000000" w:themeColor="text1"/>
          <w:sz w:val="23"/>
          <w:szCs w:val="23"/>
        </w:rPr>
        <w:t>6.1. Соглашение о сотрудничестве и совместной деятельности Сторон вступает в сил</w:t>
      </w:r>
      <w:r w:rsidR="005C0D9F">
        <w:rPr>
          <w:rFonts w:ascii="Times New Roman" w:hAnsi="Times New Roman"/>
          <w:color w:val="000000" w:themeColor="text1"/>
          <w:sz w:val="23"/>
          <w:szCs w:val="23"/>
        </w:rPr>
        <w:t>у с  момента его подписания и заключается на неопределенный срок.</w:t>
      </w:r>
    </w:p>
    <w:p w14:paraId="6579DC70" w14:textId="650DA3BD" w:rsidR="005C0D9F" w:rsidRPr="005861BC" w:rsidRDefault="00234B40" w:rsidP="005C0D9F">
      <w:pPr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color w:val="000000" w:themeColor="text1"/>
          <w:sz w:val="23"/>
          <w:szCs w:val="23"/>
        </w:rPr>
      </w:pPr>
      <w:r>
        <w:rPr>
          <w:rFonts w:ascii="Times New Roman" w:hAnsi="Times New Roman"/>
          <w:color w:val="000000" w:themeColor="text1"/>
          <w:sz w:val="23"/>
          <w:szCs w:val="23"/>
        </w:rPr>
        <w:t>6.2. Настоящее С</w:t>
      </w:r>
      <w:r w:rsidR="005C0D9F">
        <w:rPr>
          <w:rFonts w:ascii="Times New Roman" w:hAnsi="Times New Roman"/>
          <w:color w:val="000000" w:themeColor="text1"/>
          <w:sz w:val="23"/>
          <w:szCs w:val="23"/>
        </w:rPr>
        <w:t>оглашение может быть раст</w:t>
      </w:r>
      <w:r>
        <w:rPr>
          <w:rFonts w:ascii="Times New Roman" w:hAnsi="Times New Roman"/>
          <w:color w:val="000000" w:themeColor="text1"/>
          <w:sz w:val="23"/>
          <w:szCs w:val="23"/>
        </w:rPr>
        <w:t>оргнуто по инициативе любой из С</w:t>
      </w:r>
      <w:r w:rsidR="005C0D9F">
        <w:rPr>
          <w:rFonts w:ascii="Times New Roman" w:hAnsi="Times New Roman"/>
          <w:color w:val="000000" w:themeColor="text1"/>
          <w:sz w:val="23"/>
          <w:szCs w:val="23"/>
        </w:rPr>
        <w:t>торон путем направления уведомления об одност</w:t>
      </w:r>
      <w:r>
        <w:rPr>
          <w:rFonts w:ascii="Times New Roman" w:hAnsi="Times New Roman"/>
          <w:color w:val="000000" w:themeColor="text1"/>
          <w:sz w:val="23"/>
          <w:szCs w:val="23"/>
        </w:rPr>
        <w:t>ороннем отказе Соглашения другой</w:t>
      </w:r>
      <w:r w:rsidR="005C0D9F">
        <w:rPr>
          <w:rFonts w:ascii="Times New Roman" w:hAnsi="Times New Roman"/>
          <w:color w:val="000000" w:themeColor="text1"/>
          <w:sz w:val="23"/>
          <w:szCs w:val="23"/>
        </w:rPr>
        <w:t xml:space="preserve"> Стороне. Соглашение считается растор</w:t>
      </w:r>
      <w:r>
        <w:rPr>
          <w:rFonts w:ascii="Times New Roman" w:hAnsi="Times New Roman"/>
          <w:color w:val="000000" w:themeColor="text1"/>
          <w:sz w:val="23"/>
          <w:szCs w:val="23"/>
        </w:rPr>
        <w:t>г</w:t>
      </w:r>
      <w:r w:rsidR="005C0D9F">
        <w:rPr>
          <w:rFonts w:ascii="Times New Roman" w:hAnsi="Times New Roman"/>
          <w:color w:val="000000" w:themeColor="text1"/>
          <w:sz w:val="23"/>
          <w:szCs w:val="23"/>
        </w:rPr>
        <w:t>нутым с момента получения уведо</w:t>
      </w:r>
      <w:r>
        <w:rPr>
          <w:rFonts w:ascii="Times New Roman" w:hAnsi="Times New Roman"/>
          <w:color w:val="000000" w:themeColor="text1"/>
          <w:sz w:val="23"/>
          <w:szCs w:val="23"/>
        </w:rPr>
        <w:t>мления Стороной.</w:t>
      </w:r>
    </w:p>
    <w:p w14:paraId="11806911" w14:textId="5E44A924" w:rsidR="00BE5E1D" w:rsidRPr="005861BC" w:rsidRDefault="008E38D5" w:rsidP="005C0D9F">
      <w:pPr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color w:val="000000" w:themeColor="text1"/>
          <w:sz w:val="23"/>
          <w:szCs w:val="23"/>
        </w:rPr>
      </w:pPr>
      <w:r>
        <w:rPr>
          <w:rFonts w:ascii="Times New Roman" w:hAnsi="Times New Roman"/>
          <w:color w:val="000000" w:themeColor="text1"/>
          <w:sz w:val="23"/>
          <w:szCs w:val="23"/>
        </w:rPr>
        <w:t>6.3</w:t>
      </w:r>
      <w:r w:rsidR="00BE5E1D" w:rsidRPr="005861BC">
        <w:rPr>
          <w:rFonts w:ascii="Times New Roman" w:hAnsi="Times New Roman"/>
          <w:color w:val="000000" w:themeColor="text1"/>
          <w:sz w:val="23"/>
          <w:szCs w:val="23"/>
        </w:rPr>
        <w:t>. Настоящее соглашение составлено в двух экземплярах, имеющих одинаковую юридическую силу, по одному экземпляру для каждой из сторон.</w:t>
      </w:r>
    </w:p>
    <w:bookmarkEnd w:id="0"/>
    <w:p w14:paraId="064B7C55" w14:textId="77777777" w:rsidR="00BE5E1D" w:rsidRPr="005861BC" w:rsidRDefault="00BE5E1D" w:rsidP="005C0D9F">
      <w:pPr>
        <w:widowControl w:val="0"/>
        <w:autoSpaceDE w:val="0"/>
        <w:autoSpaceDN w:val="0"/>
        <w:adjustRightInd w:val="0"/>
        <w:spacing w:after="0" w:line="240" w:lineRule="auto"/>
        <w:ind w:hanging="142"/>
        <w:jc w:val="both"/>
        <w:rPr>
          <w:rFonts w:ascii="Times New Roman" w:hAnsi="Times New Roman"/>
          <w:color w:val="000000" w:themeColor="text1"/>
          <w:sz w:val="23"/>
          <w:szCs w:val="23"/>
        </w:rPr>
      </w:pPr>
    </w:p>
    <w:p w14:paraId="18ED837A" w14:textId="77777777" w:rsidR="00BE5E1D" w:rsidRPr="005861BC" w:rsidRDefault="00BE5E1D" w:rsidP="00234B40">
      <w:pPr>
        <w:widowControl w:val="0"/>
        <w:autoSpaceDE w:val="0"/>
        <w:autoSpaceDN w:val="0"/>
        <w:adjustRightInd w:val="0"/>
        <w:spacing w:after="0" w:line="240" w:lineRule="auto"/>
        <w:ind w:hanging="142"/>
        <w:jc w:val="center"/>
        <w:rPr>
          <w:rFonts w:ascii="Times New Roman" w:hAnsi="Times New Roman"/>
          <w:color w:val="000000" w:themeColor="text1"/>
          <w:sz w:val="23"/>
          <w:szCs w:val="23"/>
        </w:rPr>
      </w:pPr>
      <w:r w:rsidRPr="005861BC">
        <w:rPr>
          <w:rFonts w:ascii="Times New Roman" w:hAnsi="Times New Roman"/>
          <w:color w:val="000000" w:themeColor="text1"/>
          <w:sz w:val="23"/>
          <w:szCs w:val="23"/>
        </w:rPr>
        <w:t>7. ЮРИДИЧЕСКИЕ АДРЕСА‚ РЕКВИЗИТЫ И ПОДПИСИ СТОРОН</w:t>
      </w:r>
    </w:p>
    <w:p w14:paraId="6AD99471" w14:textId="77777777" w:rsidR="00BE5E1D" w:rsidRPr="005861BC" w:rsidRDefault="00BE5E1D" w:rsidP="005C0D9F">
      <w:pPr>
        <w:widowControl w:val="0"/>
        <w:autoSpaceDE w:val="0"/>
        <w:autoSpaceDN w:val="0"/>
        <w:adjustRightInd w:val="0"/>
        <w:spacing w:after="0" w:line="240" w:lineRule="auto"/>
        <w:ind w:hanging="142"/>
        <w:jc w:val="both"/>
        <w:rPr>
          <w:rFonts w:ascii="Times New Roman" w:hAnsi="Times New Roman"/>
          <w:color w:val="000000" w:themeColor="text1"/>
          <w:sz w:val="23"/>
          <w:szCs w:val="23"/>
        </w:rPr>
      </w:pPr>
    </w:p>
    <w:tbl>
      <w:tblPr>
        <w:tblStyle w:val="a3"/>
        <w:tblW w:w="10661" w:type="dxa"/>
        <w:tblInd w:w="-743" w:type="dxa"/>
        <w:tblLook w:val="04A0" w:firstRow="1" w:lastRow="0" w:firstColumn="1" w:lastColumn="0" w:noHBand="0" w:noVBand="1"/>
      </w:tblPr>
      <w:tblGrid>
        <w:gridCol w:w="5671"/>
        <w:gridCol w:w="4990"/>
      </w:tblGrid>
      <w:tr w:rsidR="005861BC" w:rsidRPr="005861BC" w14:paraId="3DCF5E0C" w14:textId="77777777" w:rsidTr="005861BC">
        <w:tc>
          <w:tcPr>
            <w:tcW w:w="5671" w:type="dxa"/>
            <w:shd w:val="clear" w:color="auto" w:fill="auto"/>
          </w:tcPr>
          <w:p w14:paraId="3820AAF0" w14:textId="77777777" w:rsidR="00BE5E1D" w:rsidRPr="005861BC" w:rsidRDefault="00BE5E1D" w:rsidP="005C0D9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5861BC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Местная Общественная Организация "</w:t>
            </w:r>
            <w:proofErr w:type="spellStart"/>
            <w:r w:rsidRPr="005861BC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Нурлатское</w:t>
            </w:r>
            <w:proofErr w:type="spellEnd"/>
            <w:r w:rsidRPr="005861BC">
              <w:rPr>
                <w:rFonts w:ascii="Times New Roman" w:hAnsi="Times New Roman"/>
                <w:color w:val="000000" w:themeColor="text1"/>
                <w:shd w:val="clear" w:color="auto" w:fill="FFFFFF"/>
              </w:rPr>
              <w:t xml:space="preserve"> Районное Отделение Татарстанской Республиканской Общественной Организации Инвалидов Войны в Афганистане и Других Локальных Конфликтов" </w:t>
            </w:r>
          </w:p>
        </w:tc>
        <w:tc>
          <w:tcPr>
            <w:tcW w:w="4990" w:type="dxa"/>
            <w:shd w:val="clear" w:color="auto" w:fill="auto"/>
          </w:tcPr>
          <w:p w14:paraId="584A84A4" w14:textId="77777777" w:rsidR="00BE5E1D" w:rsidRPr="005861BC" w:rsidRDefault="00BE5E1D" w:rsidP="005C0D9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5861BC">
              <w:rPr>
                <w:rFonts w:ascii="Times New Roman" w:hAnsi="Times New Roman"/>
                <w:color w:val="000000" w:themeColor="text1"/>
              </w:rPr>
              <w:t>Местное отделение ВВПОД «ЮНАРМИЯ » Нурлатского района РТ</w:t>
            </w:r>
          </w:p>
        </w:tc>
      </w:tr>
      <w:tr w:rsidR="005861BC" w:rsidRPr="005861BC" w14:paraId="6B57EDBD" w14:textId="77777777" w:rsidTr="005C0D9F">
        <w:trPr>
          <w:trHeight w:val="2097"/>
        </w:trPr>
        <w:tc>
          <w:tcPr>
            <w:tcW w:w="5671" w:type="dxa"/>
            <w:shd w:val="clear" w:color="auto" w:fill="auto"/>
          </w:tcPr>
          <w:p w14:paraId="5757BD5D" w14:textId="77777777" w:rsidR="00BE5E1D" w:rsidRPr="005861BC" w:rsidRDefault="00BE5E1D" w:rsidP="005C0D9F">
            <w:pPr>
              <w:shd w:val="clear" w:color="auto" w:fill="FFFFFF"/>
              <w:spacing w:after="75"/>
              <w:jc w:val="both"/>
              <w:rPr>
                <w:rFonts w:ascii="Times New Roman" w:hAnsi="Times New Roman"/>
                <w:color w:val="000000" w:themeColor="text1"/>
              </w:rPr>
            </w:pPr>
            <w:r w:rsidRPr="005861BC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423040, республика Татарстан, </w:t>
            </w:r>
            <w:proofErr w:type="spellStart"/>
            <w:r w:rsidRPr="005861BC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Нурлатский</w:t>
            </w:r>
            <w:proofErr w:type="spellEnd"/>
            <w:r w:rsidRPr="005861BC">
              <w:rPr>
                <w:rFonts w:ascii="Times New Roman" w:hAnsi="Times New Roman"/>
                <w:color w:val="000000" w:themeColor="text1"/>
                <w:shd w:val="clear" w:color="auto" w:fill="FFFFFF"/>
              </w:rPr>
              <w:t xml:space="preserve"> район, город Нурлат, Советская улица, дом 117, помещение 11</w:t>
            </w:r>
            <w:r w:rsidRPr="005861BC"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  <w:p w14:paraId="5C086BCE" w14:textId="77777777" w:rsidR="00BE5E1D" w:rsidRPr="005861BC" w:rsidRDefault="00BE5E1D" w:rsidP="005C0D9F">
            <w:pPr>
              <w:shd w:val="clear" w:color="auto" w:fill="FFFFFF"/>
              <w:spacing w:after="75"/>
              <w:jc w:val="both"/>
              <w:rPr>
                <w:rFonts w:ascii="Times New Roman" w:hAnsi="Times New Roman"/>
                <w:color w:val="000000" w:themeColor="text1"/>
              </w:rPr>
            </w:pPr>
            <w:r w:rsidRPr="005861BC">
              <w:rPr>
                <w:rFonts w:ascii="Times New Roman" w:hAnsi="Times New Roman"/>
                <w:color w:val="000000" w:themeColor="text1"/>
              </w:rPr>
              <w:t>ОГРН 1181690055381</w:t>
            </w:r>
          </w:p>
          <w:p w14:paraId="4A1CA191" w14:textId="77777777" w:rsidR="00BE5E1D" w:rsidRPr="005861BC" w:rsidRDefault="00BE5E1D" w:rsidP="005C0D9F">
            <w:pPr>
              <w:shd w:val="clear" w:color="auto" w:fill="FFFFFF"/>
              <w:spacing w:after="75"/>
              <w:jc w:val="both"/>
              <w:rPr>
                <w:rFonts w:ascii="Times New Roman" w:hAnsi="Times New Roman"/>
                <w:color w:val="000000" w:themeColor="text1"/>
              </w:rPr>
            </w:pPr>
            <w:r w:rsidRPr="005861BC">
              <w:rPr>
                <w:rFonts w:ascii="Times New Roman" w:hAnsi="Times New Roman"/>
                <w:color w:val="000000" w:themeColor="text1"/>
              </w:rPr>
              <w:t>ИНН/КПП 1632017339      163201001</w:t>
            </w:r>
          </w:p>
          <w:p w14:paraId="476F0873" w14:textId="77777777" w:rsidR="00BE5E1D" w:rsidRPr="005861BC" w:rsidRDefault="00BE5E1D" w:rsidP="005C0D9F">
            <w:pPr>
              <w:shd w:val="clear" w:color="auto" w:fill="F1F2F3"/>
              <w:ind w:right="-165"/>
              <w:jc w:val="both"/>
              <w:rPr>
                <w:rFonts w:ascii="Times New Roman" w:hAnsi="Times New Roman"/>
                <w:color w:val="000000" w:themeColor="text1"/>
              </w:rPr>
            </w:pPr>
            <w:r w:rsidRPr="005861BC">
              <w:rPr>
                <w:rFonts w:ascii="Times New Roman" w:hAnsi="Times New Roman"/>
                <w:color w:val="000000" w:themeColor="text1"/>
              </w:rPr>
              <w:t>ОКПО 31462929 </w:t>
            </w:r>
          </w:p>
          <w:p w14:paraId="09A3F647" w14:textId="77777777" w:rsidR="00BE5E1D" w:rsidRPr="005861BC" w:rsidRDefault="00BE5E1D" w:rsidP="005C0D9F">
            <w:pPr>
              <w:shd w:val="clear" w:color="auto" w:fill="FFFFFF"/>
              <w:ind w:right="-165"/>
              <w:jc w:val="both"/>
              <w:rPr>
                <w:rFonts w:ascii="Times New Roman" w:hAnsi="Times New Roman"/>
                <w:color w:val="000000" w:themeColor="text1"/>
              </w:rPr>
            </w:pPr>
            <w:r w:rsidRPr="005861BC">
              <w:rPr>
                <w:rFonts w:ascii="Times New Roman" w:hAnsi="Times New Roman"/>
                <w:color w:val="000000" w:themeColor="text1"/>
              </w:rPr>
              <w:t>ОКАТО 92437000000</w:t>
            </w:r>
          </w:p>
          <w:p w14:paraId="722BB4BE" w14:textId="77777777" w:rsidR="00BE5E1D" w:rsidRPr="005861BC" w:rsidRDefault="00BE5E1D" w:rsidP="005C0D9F">
            <w:pPr>
              <w:shd w:val="clear" w:color="auto" w:fill="FFFFFF"/>
              <w:ind w:right="-165"/>
              <w:jc w:val="both"/>
              <w:rPr>
                <w:rFonts w:ascii="Times New Roman" w:hAnsi="Times New Roman"/>
                <w:color w:val="000000" w:themeColor="text1"/>
              </w:rPr>
            </w:pPr>
            <w:r w:rsidRPr="005861BC">
              <w:rPr>
                <w:rFonts w:ascii="Times New Roman" w:hAnsi="Times New Roman"/>
                <w:color w:val="000000" w:themeColor="text1"/>
              </w:rPr>
              <w:t>ОКОГУ 4220003</w:t>
            </w:r>
          </w:p>
          <w:p w14:paraId="43715C66" w14:textId="63BF1BDA" w:rsidR="00BE5E1D" w:rsidRPr="005861BC" w:rsidRDefault="00BE5E1D" w:rsidP="005C0D9F">
            <w:pPr>
              <w:shd w:val="clear" w:color="auto" w:fill="FFFFFF"/>
              <w:ind w:right="-165"/>
              <w:jc w:val="both"/>
              <w:rPr>
                <w:rFonts w:ascii="Times New Roman" w:hAnsi="Times New Roman"/>
                <w:color w:val="000000" w:themeColor="text1"/>
              </w:rPr>
            </w:pPr>
            <w:r w:rsidRPr="005861BC">
              <w:rPr>
                <w:rFonts w:ascii="Times New Roman" w:hAnsi="Times New Roman"/>
                <w:color w:val="000000" w:themeColor="text1"/>
              </w:rPr>
              <w:t>ОКТМО 92646101001</w:t>
            </w:r>
          </w:p>
        </w:tc>
        <w:tc>
          <w:tcPr>
            <w:tcW w:w="4990" w:type="dxa"/>
            <w:shd w:val="clear" w:color="auto" w:fill="auto"/>
          </w:tcPr>
          <w:p w14:paraId="6EF29556" w14:textId="694A347E" w:rsidR="00BE5E1D" w:rsidRPr="005861BC" w:rsidRDefault="00BE5E1D" w:rsidP="005C0D9F">
            <w:pPr>
              <w:widowControl w:val="0"/>
              <w:autoSpaceDE w:val="0"/>
              <w:autoSpaceDN w:val="0"/>
              <w:adjustRightInd w:val="0"/>
              <w:ind w:hanging="142"/>
              <w:jc w:val="both"/>
              <w:rPr>
                <w:rFonts w:ascii="Times New Roman" w:hAnsi="Times New Roman"/>
                <w:color w:val="000000" w:themeColor="text1"/>
              </w:rPr>
            </w:pPr>
            <w:r w:rsidRPr="005861BC">
              <w:rPr>
                <w:rFonts w:ascii="Times New Roman" w:hAnsi="Times New Roman"/>
                <w:color w:val="000000" w:themeColor="text1"/>
              </w:rPr>
              <w:t xml:space="preserve"> 423040 Республика Татарстан г</w:t>
            </w:r>
            <w:r w:rsidR="005C0D9F">
              <w:rPr>
                <w:rFonts w:ascii="Times New Roman" w:hAnsi="Times New Roman"/>
                <w:color w:val="000000" w:themeColor="text1"/>
              </w:rPr>
              <w:t>ород Нурлат ул. Школьная, д.9А</w:t>
            </w:r>
          </w:p>
        </w:tc>
      </w:tr>
      <w:tr w:rsidR="005861BC" w:rsidRPr="005861BC" w14:paraId="3A214EDB" w14:textId="77777777" w:rsidTr="005C0D9F">
        <w:trPr>
          <w:trHeight w:val="1350"/>
        </w:trPr>
        <w:tc>
          <w:tcPr>
            <w:tcW w:w="5671" w:type="dxa"/>
            <w:shd w:val="clear" w:color="auto" w:fill="auto"/>
          </w:tcPr>
          <w:p w14:paraId="27486246" w14:textId="03C946EE" w:rsidR="00BE5E1D" w:rsidRPr="005861BC" w:rsidRDefault="0046783B" w:rsidP="005C0D9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5861BC">
              <w:rPr>
                <w:noProof/>
                <w:color w:val="000000" w:themeColor="text1"/>
              </w:rPr>
              <w:drawing>
                <wp:inline distT="0" distB="0" distL="0" distR="0" wp14:anchorId="5BB2C318" wp14:editId="22425314">
                  <wp:extent cx="3295015" cy="838800"/>
                  <wp:effectExtent l="0" t="0" r="635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"/>
                          <a:srcRect l="30465" t="37072" r="44201" b="51235"/>
                          <a:stretch/>
                        </pic:blipFill>
                        <pic:spPr bwMode="auto">
                          <a:xfrm>
                            <a:off x="0" y="0"/>
                            <a:ext cx="3295015" cy="838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EEEDF97" w14:textId="7BDA3EC3" w:rsidR="00BE5E1D" w:rsidRPr="005861BC" w:rsidRDefault="00BE5E1D" w:rsidP="005C0D9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990" w:type="dxa"/>
            <w:shd w:val="clear" w:color="auto" w:fill="auto"/>
          </w:tcPr>
          <w:p w14:paraId="2CB2ABB8" w14:textId="77777777" w:rsidR="002F538F" w:rsidRDefault="00BE5E1D" w:rsidP="002F538F">
            <w:pPr>
              <w:widowControl w:val="0"/>
              <w:tabs>
                <w:tab w:val="left" w:pos="328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5861BC">
              <w:rPr>
                <w:rFonts w:ascii="Times New Roman" w:hAnsi="Times New Roman"/>
                <w:color w:val="000000" w:themeColor="text1"/>
              </w:rPr>
              <w:t xml:space="preserve">Начальник </w:t>
            </w:r>
          </w:p>
          <w:p w14:paraId="19141801" w14:textId="5D7285C3" w:rsidR="002F538F" w:rsidRDefault="00BE5E1D" w:rsidP="002F538F">
            <w:pPr>
              <w:widowControl w:val="0"/>
              <w:tabs>
                <w:tab w:val="left" w:pos="328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5861BC">
              <w:rPr>
                <w:rFonts w:ascii="Times New Roman" w:hAnsi="Times New Roman"/>
                <w:color w:val="000000" w:themeColor="text1"/>
              </w:rPr>
              <w:t xml:space="preserve">Местного отделения </w:t>
            </w:r>
          </w:p>
          <w:p w14:paraId="4710C551" w14:textId="77777777" w:rsidR="002F538F" w:rsidRDefault="00BE5E1D" w:rsidP="002F538F">
            <w:pPr>
              <w:widowControl w:val="0"/>
              <w:tabs>
                <w:tab w:val="left" w:pos="328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5861BC">
              <w:rPr>
                <w:rFonts w:ascii="Times New Roman" w:hAnsi="Times New Roman"/>
                <w:color w:val="000000" w:themeColor="text1"/>
              </w:rPr>
              <w:t xml:space="preserve">ВВПОД «ЮНАРМИЯ » </w:t>
            </w:r>
          </w:p>
          <w:p w14:paraId="385622E6" w14:textId="05AC8A61" w:rsidR="002F538F" w:rsidRPr="005861BC" w:rsidRDefault="00BE5E1D" w:rsidP="002F538F">
            <w:pPr>
              <w:widowControl w:val="0"/>
              <w:tabs>
                <w:tab w:val="left" w:pos="272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5861BC">
              <w:rPr>
                <w:rFonts w:ascii="Times New Roman" w:hAnsi="Times New Roman"/>
                <w:color w:val="000000" w:themeColor="text1"/>
              </w:rPr>
              <w:t>Ну</w:t>
            </w:r>
            <w:r w:rsidR="005C0D9F">
              <w:rPr>
                <w:rFonts w:ascii="Times New Roman" w:hAnsi="Times New Roman"/>
                <w:color w:val="000000" w:themeColor="text1"/>
              </w:rPr>
              <w:t>р</w:t>
            </w:r>
            <w:r w:rsidR="00A66152">
              <w:rPr>
                <w:rFonts w:ascii="Times New Roman" w:hAnsi="Times New Roman"/>
                <w:color w:val="000000" w:themeColor="text1"/>
              </w:rPr>
              <w:t xml:space="preserve">латского района РТ </w:t>
            </w:r>
            <w:r w:rsidR="002F538F">
              <w:rPr>
                <w:rFonts w:ascii="Times New Roman" w:hAnsi="Times New Roman"/>
                <w:color w:val="000000" w:themeColor="text1"/>
              </w:rPr>
              <w:t xml:space="preserve">   </w:t>
            </w:r>
            <w:r w:rsidR="002F538F">
              <w:rPr>
                <w:rFonts w:ascii="Times New Roman" w:hAnsi="Times New Roman"/>
                <w:noProof/>
                <w:color w:val="000000" w:themeColor="text1"/>
              </w:rPr>
              <w:drawing>
                <wp:inline distT="0" distB="0" distL="0" distR="0" wp14:anchorId="11255B6E" wp14:editId="196E1843">
                  <wp:extent cx="727364" cy="181882"/>
                  <wp:effectExtent l="0" t="0" r="0" b="8890"/>
                  <wp:docPr id="6" name="Рисунок 6" descr="C:\Users\inf\Desktop\подпис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inf\Desktop\подпис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7871" cy="1820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F538F">
              <w:rPr>
                <w:rFonts w:ascii="Times New Roman" w:hAnsi="Times New Roman"/>
                <w:noProof/>
                <w:color w:val="000000" w:themeColor="text1"/>
              </w:rPr>
              <w:t xml:space="preserve"> </w:t>
            </w:r>
            <w:proofErr w:type="spellStart"/>
            <w:r w:rsidR="002F538F">
              <w:rPr>
                <w:rFonts w:ascii="Times New Roman" w:hAnsi="Times New Roman"/>
                <w:color w:val="000000" w:themeColor="text1"/>
              </w:rPr>
              <w:t>Михейкин</w:t>
            </w:r>
            <w:proofErr w:type="spellEnd"/>
            <w:r w:rsidR="002F538F">
              <w:rPr>
                <w:rFonts w:ascii="Times New Roman" w:hAnsi="Times New Roman"/>
                <w:color w:val="000000" w:themeColor="text1"/>
              </w:rPr>
              <w:t xml:space="preserve"> В.А.</w:t>
            </w:r>
          </w:p>
          <w:p w14:paraId="5B85ADDD" w14:textId="77777777" w:rsidR="002F538F" w:rsidRDefault="002F538F" w:rsidP="002F538F">
            <w:pPr>
              <w:widowControl w:val="0"/>
              <w:tabs>
                <w:tab w:val="left" w:pos="328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noProof/>
                <w:color w:val="000000" w:themeColor="text1"/>
              </w:rPr>
            </w:pPr>
          </w:p>
          <w:p w14:paraId="4D045442" w14:textId="5FA782EA" w:rsidR="0046783B" w:rsidRPr="005861BC" w:rsidRDefault="0046783B" w:rsidP="002F538F">
            <w:pPr>
              <w:widowControl w:val="0"/>
              <w:tabs>
                <w:tab w:val="left" w:pos="328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</w:tbl>
    <w:p w14:paraId="48D28B6B" w14:textId="79309622" w:rsidR="000A41E8" w:rsidRPr="005861BC" w:rsidRDefault="000A41E8" w:rsidP="000A41E8">
      <w:pPr>
        <w:rPr>
          <w:rFonts w:ascii="Times New Roman" w:hAnsi="Times New Roman"/>
          <w:color w:val="000000" w:themeColor="text1"/>
          <w:sz w:val="23"/>
          <w:szCs w:val="23"/>
        </w:rPr>
      </w:pPr>
    </w:p>
    <w:p w14:paraId="144250B6" w14:textId="4F1F0A44" w:rsidR="000A41E8" w:rsidRPr="005861BC" w:rsidRDefault="000A41E8" w:rsidP="000A41E8">
      <w:pPr>
        <w:rPr>
          <w:rFonts w:ascii="Times New Roman" w:hAnsi="Times New Roman"/>
          <w:color w:val="000000" w:themeColor="text1"/>
        </w:rPr>
      </w:pPr>
    </w:p>
    <w:sectPr w:rsidR="000A41E8" w:rsidRPr="005861BC" w:rsidSect="0046783B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75F8"/>
    <w:rsid w:val="00021D73"/>
    <w:rsid w:val="000A41E8"/>
    <w:rsid w:val="000E75F8"/>
    <w:rsid w:val="00146BC2"/>
    <w:rsid w:val="00234B40"/>
    <w:rsid w:val="002C2B27"/>
    <w:rsid w:val="002F538F"/>
    <w:rsid w:val="00335013"/>
    <w:rsid w:val="0046783B"/>
    <w:rsid w:val="005861BC"/>
    <w:rsid w:val="005C0D9F"/>
    <w:rsid w:val="008E38D5"/>
    <w:rsid w:val="00A66152"/>
    <w:rsid w:val="00A94340"/>
    <w:rsid w:val="00BE5E1D"/>
    <w:rsid w:val="00D5342A"/>
    <w:rsid w:val="00FB3B95"/>
    <w:rsid w:val="00FC7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AD9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5E1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BE5E1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C0D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0D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5E1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BE5E1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C0D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0D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472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8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1493</Words>
  <Characters>8514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10</cp:revision>
  <dcterms:created xsi:type="dcterms:W3CDTF">2022-10-01T08:29:00Z</dcterms:created>
  <dcterms:modified xsi:type="dcterms:W3CDTF">2024-11-08T11:14:00Z</dcterms:modified>
</cp:coreProperties>
</file>